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A6" w:rsidRPr="0022713B" w:rsidRDefault="005A5843" w:rsidP="00D93D46">
      <w:pPr>
        <w:pStyle w:val="Titre1"/>
        <w:spacing w:after="480"/>
        <w:rPr>
          <w:sz w:val="28"/>
          <w:szCs w:val="28"/>
          <w:u w:val="single"/>
        </w:rPr>
      </w:pPr>
      <w:r>
        <w:rPr>
          <w:sz w:val="28"/>
          <w:szCs w:val="28"/>
          <w:u w:val="single"/>
        </w:rPr>
        <w:t>ASSEMBLEE GENERALE 2016</w:t>
      </w:r>
      <w:r w:rsidR="00D800A6" w:rsidRPr="0022713B">
        <w:rPr>
          <w:sz w:val="28"/>
          <w:szCs w:val="28"/>
          <w:u w:val="single"/>
        </w:rPr>
        <w:t>.</w:t>
      </w:r>
    </w:p>
    <w:p w:rsidR="00D800A6" w:rsidRPr="00AA41E7" w:rsidRDefault="0098027F" w:rsidP="00AA41E7">
      <w:pPr>
        <w:pStyle w:val="Titre4"/>
        <w:spacing w:after="360"/>
        <w:rPr>
          <w:rFonts w:ascii="Arial" w:hAnsi="Arial" w:cs="Arial"/>
          <w:sz w:val="28"/>
          <w:szCs w:val="28"/>
          <w:u w:val="single"/>
        </w:rPr>
      </w:pPr>
      <w:proofErr w:type="spellStart"/>
      <w:r w:rsidRPr="00AA41E7">
        <w:rPr>
          <w:rFonts w:ascii="Arial" w:hAnsi="Arial" w:cs="Arial"/>
          <w:sz w:val="28"/>
          <w:szCs w:val="28"/>
          <w:u w:val="single"/>
        </w:rPr>
        <w:t>Schw</w:t>
      </w:r>
      <w:r w:rsidR="00892ABA" w:rsidRPr="00AA41E7">
        <w:rPr>
          <w:rFonts w:ascii="Arial" w:hAnsi="Arial" w:cs="Arial"/>
          <w:sz w:val="28"/>
          <w:szCs w:val="28"/>
          <w:u w:val="single"/>
        </w:rPr>
        <w:t>eigh</w:t>
      </w:r>
      <w:r w:rsidR="005A5843">
        <w:rPr>
          <w:rFonts w:ascii="Arial" w:hAnsi="Arial" w:cs="Arial"/>
          <w:sz w:val="28"/>
          <w:szCs w:val="28"/>
          <w:u w:val="single"/>
        </w:rPr>
        <w:t>ouse</w:t>
      </w:r>
      <w:proofErr w:type="spellEnd"/>
      <w:r w:rsidR="005A5843">
        <w:rPr>
          <w:rFonts w:ascii="Arial" w:hAnsi="Arial" w:cs="Arial"/>
          <w:sz w:val="28"/>
          <w:szCs w:val="28"/>
          <w:u w:val="single"/>
        </w:rPr>
        <w:t>,  vendredi 6 décembre 2016</w:t>
      </w:r>
      <w:r w:rsidR="00AA41E7" w:rsidRPr="00AA41E7">
        <w:rPr>
          <w:rFonts w:ascii="Arial" w:hAnsi="Arial" w:cs="Arial"/>
          <w:sz w:val="28"/>
          <w:szCs w:val="28"/>
          <w:u w:val="single"/>
        </w:rPr>
        <w:t xml:space="preserve">                                                  </w:t>
      </w:r>
      <w:r w:rsidR="00281F73" w:rsidRPr="00AA41E7">
        <w:rPr>
          <w:rFonts w:ascii="Arial" w:hAnsi="Arial" w:cs="Arial"/>
          <w:sz w:val="28"/>
          <w:szCs w:val="28"/>
          <w:u w:val="single"/>
        </w:rPr>
        <w:t xml:space="preserve"> </w:t>
      </w:r>
      <w:r w:rsidR="00EA0B9F">
        <w:rPr>
          <w:rFonts w:ascii="Arial" w:hAnsi="Arial" w:cs="Arial"/>
          <w:sz w:val="28"/>
          <w:szCs w:val="28"/>
          <w:u w:val="single"/>
        </w:rPr>
        <w:t>dans la petite salle culturelle du Centre K</w:t>
      </w:r>
      <w:r w:rsidR="00D13ACA" w:rsidRPr="00AA41E7">
        <w:rPr>
          <w:rFonts w:ascii="Arial" w:hAnsi="Arial" w:cs="Arial"/>
          <w:sz w:val="28"/>
          <w:szCs w:val="28"/>
          <w:u w:val="single"/>
        </w:rPr>
        <w:t>.</w:t>
      </w:r>
      <w:r w:rsidR="00EA0B9F">
        <w:rPr>
          <w:rFonts w:ascii="Arial" w:hAnsi="Arial" w:cs="Arial"/>
          <w:sz w:val="28"/>
          <w:szCs w:val="28"/>
          <w:u w:val="single"/>
        </w:rPr>
        <w:t xml:space="preserve"> à </w:t>
      </w:r>
      <w:proofErr w:type="spellStart"/>
      <w:r w:rsidR="00EA0B9F">
        <w:rPr>
          <w:rFonts w:ascii="Arial" w:hAnsi="Arial" w:cs="Arial"/>
          <w:sz w:val="28"/>
          <w:szCs w:val="28"/>
          <w:u w:val="single"/>
        </w:rPr>
        <w:t>Schweighouse</w:t>
      </w:r>
      <w:proofErr w:type="spellEnd"/>
      <w:r w:rsidR="00EA0B9F">
        <w:rPr>
          <w:rFonts w:ascii="Arial" w:hAnsi="Arial" w:cs="Arial"/>
          <w:sz w:val="28"/>
          <w:szCs w:val="28"/>
          <w:u w:val="single"/>
        </w:rPr>
        <w:t>.</w:t>
      </w:r>
    </w:p>
    <w:p w:rsidR="0064354A" w:rsidRDefault="0064354A" w:rsidP="005407B4">
      <w:pPr>
        <w:pStyle w:val="Titre7"/>
        <w:jc w:val="both"/>
        <w:rPr>
          <w:rFonts w:ascii="Arial" w:hAnsi="Arial" w:cs="Arial"/>
          <w:sz w:val="20"/>
          <w:szCs w:val="20"/>
        </w:rPr>
      </w:pPr>
    </w:p>
    <w:p w:rsidR="00D800A6" w:rsidRPr="00D648FC" w:rsidRDefault="00326597" w:rsidP="005407B4">
      <w:pPr>
        <w:pStyle w:val="Titre7"/>
        <w:jc w:val="both"/>
        <w:rPr>
          <w:rFonts w:ascii="Arial" w:hAnsi="Arial" w:cs="Arial"/>
          <w:sz w:val="20"/>
          <w:szCs w:val="20"/>
        </w:rPr>
      </w:pPr>
      <w:r w:rsidRPr="00D648FC">
        <w:rPr>
          <w:rFonts w:ascii="Arial" w:hAnsi="Arial" w:cs="Arial"/>
          <w:sz w:val="20"/>
          <w:szCs w:val="20"/>
        </w:rPr>
        <w:t>La séance est ouverte à 20h</w:t>
      </w:r>
      <w:r w:rsidR="005A5843">
        <w:rPr>
          <w:rFonts w:ascii="Arial" w:hAnsi="Arial" w:cs="Arial"/>
          <w:sz w:val="20"/>
          <w:szCs w:val="20"/>
        </w:rPr>
        <w:t>05</w:t>
      </w:r>
      <w:r w:rsidR="00D800A6" w:rsidRPr="00D648FC">
        <w:rPr>
          <w:rFonts w:ascii="Arial" w:hAnsi="Arial" w:cs="Arial"/>
          <w:sz w:val="20"/>
          <w:szCs w:val="20"/>
        </w:rPr>
        <w:t>.</w:t>
      </w:r>
    </w:p>
    <w:p w:rsidR="00C273BD" w:rsidRDefault="00A866BD" w:rsidP="00D41519">
      <w:pPr>
        <w:pStyle w:val="Titre7"/>
        <w:jc w:val="both"/>
        <w:rPr>
          <w:rFonts w:ascii="Arial" w:hAnsi="Arial" w:cs="Arial"/>
          <w:b w:val="0"/>
          <w:sz w:val="20"/>
          <w:szCs w:val="20"/>
        </w:rPr>
      </w:pPr>
      <w:r>
        <w:rPr>
          <w:rFonts w:ascii="Arial" w:hAnsi="Arial" w:cs="Arial"/>
          <w:b w:val="0"/>
          <w:bCs w:val="0"/>
          <w:sz w:val="20"/>
          <w:szCs w:val="20"/>
        </w:rPr>
        <w:t>L’APAAH compte 69</w:t>
      </w:r>
      <w:r w:rsidR="00D41519">
        <w:rPr>
          <w:rFonts w:ascii="Arial" w:hAnsi="Arial" w:cs="Arial"/>
          <w:b w:val="0"/>
          <w:bCs w:val="0"/>
          <w:sz w:val="20"/>
          <w:szCs w:val="20"/>
        </w:rPr>
        <w:t xml:space="preserve"> membres à jour de leur cotisation</w:t>
      </w:r>
      <w:r w:rsidR="00B364D2" w:rsidRPr="00D648FC">
        <w:rPr>
          <w:rFonts w:ascii="Arial" w:hAnsi="Arial" w:cs="Arial"/>
          <w:b w:val="0"/>
          <w:bCs w:val="0"/>
          <w:sz w:val="20"/>
          <w:szCs w:val="20"/>
        </w:rPr>
        <w:t xml:space="preserve">.  </w:t>
      </w:r>
      <w:r w:rsidR="00B364D2">
        <w:rPr>
          <w:rFonts w:ascii="Arial" w:hAnsi="Arial" w:cs="Arial"/>
          <w:b w:val="0"/>
          <w:bCs w:val="0"/>
          <w:sz w:val="20"/>
          <w:szCs w:val="20"/>
        </w:rPr>
        <w:t xml:space="preserve">En retirant </w:t>
      </w:r>
      <w:r>
        <w:rPr>
          <w:rFonts w:ascii="Arial" w:hAnsi="Arial" w:cs="Arial"/>
          <w:b w:val="0"/>
          <w:bCs w:val="0"/>
          <w:sz w:val="20"/>
          <w:szCs w:val="20"/>
        </w:rPr>
        <w:t>les 12 membres du CA, il y a 57</w:t>
      </w:r>
      <w:r w:rsidR="00B364D2">
        <w:rPr>
          <w:rFonts w:ascii="Arial" w:hAnsi="Arial" w:cs="Arial"/>
          <w:b w:val="0"/>
          <w:bCs w:val="0"/>
          <w:sz w:val="20"/>
          <w:szCs w:val="20"/>
        </w:rPr>
        <w:t xml:space="preserve"> votants.</w:t>
      </w:r>
      <w:r w:rsidR="00D41519">
        <w:rPr>
          <w:rFonts w:ascii="Arial" w:hAnsi="Arial" w:cs="Arial"/>
          <w:b w:val="0"/>
          <w:bCs w:val="0"/>
          <w:sz w:val="20"/>
          <w:szCs w:val="20"/>
        </w:rPr>
        <w:t xml:space="preserve"> Le quart soit 15 membres non élus doit être atteint. </w:t>
      </w:r>
      <w:r w:rsidR="00B364D2" w:rsidRPr="00D41519">
        <w:rPr>
          <w:rFonts w:ascii="Arial" w:hAnsi="Arial" w:cs="Arial"/>
          <w:b w:val="0"/>
          <w:sz w:val="20"/>
          <w:szCs w:val="20"/>
        </w:rPr>
        <w:t xml:space="preserve">Grâce à </w:t>
      </w:r>
      <w:r w:rsidR="00C82D8E">
        <w:rPr>
          <w:rFonts w:ascii="Arial" w:hAnsi="Arial" w:cs="Arial"/>
          <w:b w:val="0"/>
          <w:sz w:val="20"/>
          <w:szCs w:val="20"/>
        </w:rPr>
        <w:t>13</w:t>
      </w:r>
      <w:r w:rsidR="00D41519">
        <w:rPr>
          <w:rFonts w:ascii="Arial" w:hAnsi="Arial" w:cs="Arial"/>
          <w:b w:val="0"/>
          <w:sz w:val="20"/>
          <w:szCs w:val="20"/>
        </w:rPr>
        <w:t xml:space="preserve"> membres non élus présents et </w:t>
      </w:r>
      <w:r w:rsidR="00C82D8E">
        <w:rPr>
          <w:rFonts w:ascii="Arial" w:hAnsi="Arial" w:cs="Arial"/>
          <w:b w:val="0"/>
          <w:sz w:val="20"/>
          <w:szCs w:val="20"/>
        </w:rPr>
        <w:t>19</w:t>
      </w:r>
      <w:r w:rsidR="00B364D2" w:rsidRPr="00D41519">
        <w:rPr>
          <w:rFonts w:ascii="Arial" w:hAnsi="Arial" w:cs="Arial"/>
          <w:b w:val="0"/>
          <w:sz w:val="20"/>
          <w:szCs w:val="20"/>
        </w:rPr>
        <w:t xml:space="preserve"> procurations de membres non élus, le quorum est atteint et l’AG peut se dérouler conformément aux statuts.</w:t>
      </w:r>
      <w:r w:rsidR="00C82D8E">
        <w:rPr>
          <w:rFonts w:ascii="Arial" w:hAnsi="Arial" w:cs="Arial"/>
          <w:b w:val="0"/>
          <w:sz w:val="20"/>
          <w:szCs w:val="20"/>
        </w:rPr>
        <w:t xml:space="preserve"> Sont également votants 10 membres élus présents plus 2</w:t>
      </w:r>
      <w:r w:rsidR="00D41519">
        <w:rPr>
          <w:rFonts w:ascii="Arial" w:hAnsi="Arial" w:cs="Arial"/>
          <w:b w:val="0"/>
          <w:sz w:val="20"/>
          <w:szCs w:val="20"/>
        </w:rPr>
        <w:t xml:space="preserve"> procuration</w:t>
      </w:r>
      <w:r w:rsidR="00C82D8E">
        <w:rPr>
          <w:rFonts w:ascii="Arial" w:hAnsi="Arial" w:cs="Arial"/>
          <w:b w:val="0"/>
          <w:sz w:val="20"/>
          <w:szCs w:val="20"/>
        </w:rPr>
        <w:t>s</w:t>
      </w:r>
      <w:r w:rsidR="00D41519">
        <w:rPr>
          <w:rFonts w:ascii="Arial" w:hAnsi="Arial" w:cs="Arial"/>
          <w:b w:val="0"/>
          <w:sz w:val="20"/>
          <w:szCs w:val="20"/>
        </w:rPr>
        <w:t xml:space="preserve"> de membre</w:t>
      </w:r>
      <w:r w:rsidR="00C82D8E">
        <w:rPr>
          <w:rFonts w:ascii="Arial" w:hAnsi="Arial" w:cs="Arial"/>
          <w:b w:val="0"/>
          <w:sz w:val="20"/>
          <w:szCs w:val="20"/>
        </w:rPr>
        <w:t>s</w:t>
      </w:r>
      <w:r w:rsidR="00D41519">
        <w:rPr>
          <w:rFonts w:ascii="Arial" w:hAnsi="Arial" w:cs="Arial"/>
          <w:b w:val="0"/>
          <w:sz w:val="20"/>
          <w:szCs w:val="20"/>
        </w:rPr>
        <w:t xml:space="preserve"> élu</w:t>
      </w:r>
      <w:r w:rsidR="00C82D8E">
        <w:rPr>
          <w:rFonts w:ascii="Arial" w:hAnsi="Arial" w:cs="Arial"/>
          <w:b w:val="0"/>
          <w:sz w:val="20"/>
          <w:szCs w:val="20"/>
        </w:rPr>
        <w:t>s. Il y a donc en tout 44</w:t>
      </w:r>
      <w:r w:rsidR="00D41519">
        <w:rPr>
          <w:rFonts w:ascii="Arial" w:hAnsi="Arial" w:cs="Arial"/>
          <w:b w:val="0"/>
          <w:sz w:val="20"/>
          <w:szCs w:val="20"/>
        </w:rPr>
        <w:t xml:space="preserve"> votants. </w:t>
      </w:r>
    </w:p>
    <w:p w:rsidR="00EA04D0" w:rsidRPr="001A525C" w:rsidRDefault="0064354A" w:rsidP="00EA04D0">
      <w:r>
        <w:rPr>
          <w:b/>
          <w:bCs/>
          <w:iCs/>
          <w:sz w:val="24"/>
          <w:szCs w:val="24"/>
          <w:u w:val="single"/>
        </w:rPr>
        <w:t xml:space="preserve"> </w:t>
      </w:r>
    </w:p>
    <w:p w:rsidR="00B364D2" w:rsidRPr="00B364D2" w:rsidRDefault="00B364D2" w:rsidP="00B364D2">
      <w:pPr>
        <w:spacing w:before="240" w:after="120"/>
        <w:jc w:val="both"/>
        <w:outlineLvl w:val="1"/>
        <w:rPr>
          <w:rFonts w:ascii="Arial" w:hAnsi="Arial" w:cs="Arial"/>
          <w:b/>
          <w:bCs/>
          <w:iCs/>
        </w:rPr>
      </w:pPr>
      <w:r w:rsidRPr="00AB0311">
        <w:rPr>
          <w:rFonts w:ascii="Arial" w:hAnsi="Arial" w:cs="Arial"/>
          <w:b/>
          <w:bCs/>
          <w:i/>
          <w:iCs/>
          <w:sz w:val="22"/>
          <w:szCs w:val="22"/>
          <w:u w:val="single"/>
        </w:rPr>
        <w:t>1. Allocution de bienvenue de la vice-présidente Marie-Louise Trautmann</w:t>
      </w:r>
      <w:r w:rsidRPr="00B364D2">
        <w:rPr>
          <w:rFonts w:ascii="Arial" w:hAnsi="Arial" w:cs="Arial"/>
          <w:b/>
          <w:bCs/>
          <w:iCs/>
        </w:rPr>
        <w:t>.</w:t>
      </w:r>
    </w:p>
    <w:p w:rsidR="00B364D2" w:rsidRPr="00B364D2" w:rsidRDefault="00B364D2" w:rsidP="00B364D2">
      <w:pPr>
        <w:rPr>
          <w:rFonts w:ascii="Arial" w:hAnsi="Arial" w:cs="Arial"/>
        </w:rPr>
      </w:pPr>
    </w:p>
    <w:p w:rsidR="008601E1" w:rsidRPr="008601E1" w:rsidRDefault="008601E1" w:rsidP="008601E1">
      <w:pPr>
        <w:widowControl w:val="0"/>
        <w:autoSpaceDE w:val="0"/>
        <w:autoSpaceDN w:val="0"/>
        <w:adjustRightInd w:val="0"/>
        <w:jc w:val="both"/>
        <w:rPr>
          <w:rFonts w:ascii="Arial" w:hAnsi="Arial" w:cs="Arial"/>
        </w:rPr>
      </w:pPr>
      <w:r w:rsidRPr="008601E1">
        <w:rPr>
          <w:rFonts w:ascii="Arial" w:hAnsi="Arial" w:cs="Arial"/>
        </w:rPr>
        <w:t xml:space="preserve">  « Au nom du bureau de notre association, je vous remercie d'avoir bien voulu répondre à la convocation pour l'assemblée générale ordinaire 2016.</w:t>
      </w:r>
    </w:p>
    <w:p w:rsidR="008601E1" w:rsidRPr="008601E1" w:rsidRDefault="008601E1" w:rsidP="008601E1">
      <w:pPr>
        <w:widowControl w:val="0"/>
        <w:autoSpaceDE w:val="0"/>
        <w:autoSpaceDN w:val="0"/>
        <w:adjustRightInd w:val="0"/>
        <w:jc w:val="both"/>
        <w:rPr>
          <w:rFonts w:ascii="Arial" w:hAnsi="Arial" w:cs="Arial"/>
        </w:rPr>
      </w:pPr>
    </w:p>
    <w:p w:rsidR="008601E1" w:rsidRPr="008601E1" w:rsidRDefault="008601E1" w:rsidP="008601E1">
      <w:pPr>
        <w:widowControl w:val="0"/>
        <w:autoSpaceDE w:val="0"/>
        <w:autoSpaceDN w:val="0"/>
        <w:adjustRightInd w:val="0"/>
        <w:jc w:val="both"/>
        <w:rPr>
          <w:rFonts w:ascii="Arial" w:hAnsi="Arial" w:cs="Arial"/>
        </w:rPr>
      </w:pPr>
      <w:r w:rsidRPr="008601E1">
        <w:rPr>
          <w:rFonts w:ascii="Arial" w:hAnsi="Arial" w:cs="Arial"/>
        </w:rPr>
        <w:t>Je salue la présence dans la salle des représentants de la municipalité dont M. Rémy MEDER, adjoint aux associations, qui nous font l’honneur de participer à notre AG, M. le Maire étant excusé pris par d’autres obligations.</w:t>
      </w:r>
    </w:p>
    <w:p w:rsidR="008601E1" w:rsidRPr="008601E1" w:rsidRDefault="008601E1" w:rsidP="008601E1">
      <w:pPr>
        <w:widowControl w:val="0"/>
        <w:autoSpaceDE w:val="0"/>
        <w:autoSpaceDN w:val="0"/>
        <w:adjustRightInd w:val="0"/>
        <w:jc w:val="both"/>
        <w:rPr>
          <w:rFonts w:ascii="Arial" w:hAnsi="Arial" w:cs="Arial"/>
        </w:rPr>
      </w:pPr>
    </w:p>
    <w:p w:rsidR="008601E1" w:rsidRPr="008601E1" w:rsidRDefault="008601E1" w:rsidP="008601E1">
      <w:pPr>
        <w:widowControl w:val="0"/>
        <w:autoSpaceDE w:val="0"/>
        <w:autoSpaceDN w:val="0"/>
        <w:adjustRightInd w:val="0"/>
        <w:jc w:val="both"/>
        <w:rPr>
          <w:rFonts w:ascii="Arial" w:hAnsi="Arial" w:cs="Arial"/>
        </w:rPr>
      </w:pPr>
      <w:r w:rsidRPr="008601E1">
        <w:rPr>
          <w:rFonts w:ascii="Arial" w:hAnsi="Arial" w:cs="Arial"/>
        </w:rPr>
        <w:t>Je déclare l’Assemblée Générale de l’APAAH officiellement ouverte à 20 H 05</w:t>
      </w:r>
      <w:r w:rsidRPr="008601E1">
        <w:rPr>
          <w:rFonts w:ascii="Arial" w:hAnsi="Arial" w:cs="Arial"/>
          <w:color w:val="FF0000"/>
        </w:rPr>
        <w:t xml:space="preserve"> </w:t>
      </w:r>
      <w:r w:rsidRPr="008601E1">
        <w:rPr>
          <w:rFonts w:ascii="Arial" w:hAnsi="Arial" w:cs="Arial"/>
        </w:rPr>
        <w:t xml:space="preserve">précises. </w:t>
      </w:r>
    </w:p>
    <w:p w:rsidR="008601E1" w:rsidRPr="008601E1" w:rsidRDefault="008601E1" w:rsidP="008601E1">
      <w:pPr>
        <w:widowControl w:val="0"/>
        <w:autoSpaceDE w:val="0"/>
        <w:autoSpaceDN w:val="0"/>
        <w:adjustRightInd w:val="0"/>
        <w:jc w:val="both"/>
        <w:rPr>
          <w:rFonts w:ascii="Arial" w:hAnsi="Arial" w:cs="Arial"/>
        </w:rPr>
      </w:pPr>
    </w:p>
    <w:p w:rsidR="008601E1" w:rsidRPr="008601E1" w:rsidRDefault="008601E1" w:rsidP="008601E1">
      <w:pPr>
        <w:widowControl w:val="0"/>
        <w:autoSpaceDE w:val="0"/>
        <w:autoSpaceDN w:val="0"/>
        <w:adjustRightInd w:val="0"/>
        <w:jc w:val="both"/>
        <w:rPr>
          <w:rFonts w:ascii="Arial" w:hAnsi="Arial" w:cs="Arial"/>
        </w:rPr>
      </w:pPr>
      <w:r w:rsidRPr="008601E1">
        <w:rPr>
          <w:rFonts w:ascii="Arial" w:hAnsi="Arial" w:cs="Arial"/>
        </w:rPr>
        <w:t>Je laisse maintenant la parole à notre secrétaire, M. Gabriel STREBLER pour l’approbation du procès-verbal de l’AG 2015.</w:t>
      </w:r>
      <w:r>
        <w:rPr>
          <w:rFonts w:ascii="Arial" w:hAnsi="Arial" w:cs="Arial"/>
        </w:rPr>
        <w:t> »</w:t>
      </w:r>
    </w:p>
    <w:p w:rsidR="00B364D2" w:rsidRPr="00B364D2" w:rsidRDefault="00B364D2" w:rsidP="00B364D2">
      <w:pPr>
        <w:widowControl w:val="0"/>
        <w:autoSpaceDE w:val="0"/>
        <w:autoSpaceDN w:val="0"/>
        <w:adjustRightInd w:val="0"/>
        <w:jc w:val="both"/>
        <w:rPr>
          <w:rFonts w:ascii="Arial" w:hAnsi="Arial" w:cs="Arial"/>
        </w:rPr>
      </w:pPr>
    </w:p>
    <w:p w:rsidR="00B364D2" w:rsidRPr="00B364D2" w:rsidRDefault="008601E1" w:rsidP="00B364D2">
      <w:pPr>
        <w:widowControl w:val="0"/>
        <w:autoSpaceDE w:val="0"/>
        <w:autoSpaceDN w:val="0"/>
        <w:adjustRightInd w:val="0"/>
        <w:jc w:val="both"/>
        <w:rPr>
          <w:rFonts w:ascii="Arial" w:hAnsi="Arial" w:cs="Arial"/>
        </w:rPr>
      </w:pPr>
      <w:r>
        <w:rPr>
          <w:rFonts w:ascii="Arial" w:hAnsi="Arial" w:cs="Arial"/>
        </w:rPr>
        <w:t xml:space="preserve"> </w:t>
      </w:r>
    </w:p>
    <w:p w:rsidR="00B364D2" w:rsidRPr="00AB0311" w:rsidRDefault="00B364D2" w:rsidP="00B364D2">
      <w:pPr>
        <w:widowControl w:val="0"/>
        <w:autoSpaceDE w:val="0"/>
        <w:autoSpaceDN w:val="0"/>
        <w:adjustRightInd w:val="0"/>
        <w:jc w:val="both"/>
        <w:rPr>
          <w:rFonts w:ascii="Arial" w:hAnsi="Arial" w:cs="Arial"/>
          <w:b/>
          <w:bCs/>
          <w:i/>
          <w:iCs/>
          <w:sz w:val="22"/>
          <w:szCs w:val="22"/>
          <w:u w:val="single"/>
        </w:rPr>
      </w:pPr>
      <w:r w:rsidRPr="00AB0311">
        <w:rPr>
          <w:rFonts w:ascii="Arial" w:hAnsi="Arial" w:cs="Arial"/>
          <w:b/>
          <w:bCs/>
          <w:i/>
          <w:iCs/>
          <w:sz w:val="22"/>
          <w:szCs w:val="22"/>
          <w:u w:val="single"/>
        </w:rPr>
        <w:t>2. Approbati</w:t>
      </w:r>
      <w:r w:rsidR="00C82D8E">
        <w:rPr>
          <w:rFonts w:ascii="Arial" w:hAnsi="Arial" w:cs="Arial"/>
          <w:b/>
          <w:bCs/>
          <w:i/>
          <w:iCs/>
          <w:sz w:val="22"/>
          <w:szCs w:val="22"/>
          <w:u w:val="single"/>
        </w:rPr>
        <w:t xml:space="preserve">on du </w:t>
      </w:r>
      <w:proofErr w:type="spellStart"/>
      <w:r w:rsidR="00C82D8E">
        <w:rPr>
          <w:rFonts w:ascii="Arial" w:hAnsi="Arial" w:cs="Arial"/>
          <w:b/>
          <w:bCs/>
          <w:i/>
          <w:iCs/>
          <w:sz w:val="22"/>
          <w:szCs w:val="22"/>
          <w:u w:val="single"/>
        </w:rPr>
        <w:t>Procès-Verbal</w:t>
      </w:r>
      <w:proofErr w:type="spellEnd"/>
      <w:r w:rsidR="00C82D8E">
        <w:rPr>
          <w:rFonts w:ascii="Arial" w:hAnsi="Arial" w:cs="Arial"/>
          <w:b/>
          <w:bCs/>
          <w:i/>
          <w:iCs/>
          <w:sz w:val="22"/>
          <w:szCs w:val="22"/>
          <w:u w:val="single"/>
        </w:rPr>
        <w:t xml:space="preserve"> de l’AG 2015</w:t>
      </w:r>
      <w:r w:rsidRPr="00AB0311">
        <w:rPr>
          <w:rFonts w:ascii="Arial" w:hAnsi="Arial" w:cs="Arial"/>
          <w:b/>
          <w:bCs/>
          <w:i/>
          <w:iCs/>
          <w:sz w:val="22"/>
          <w:szCs w:val="22"/>
          <w:u w:val="single"/>
        </w:rPr>
        <w:t>.</w:t>
      </w:r>
    </w:p>
    <w:p w:rsidR="00B364D2" w:rsidRPr="00B364D2" w:rsidRDefault="00B364D2" w:rsidP="00B364D2">
      <w:pPr>
        <w:rPr>
          <w:rFonts w:ascii="Arial" w:hAnsi="Arial" w:cs="Arial"/>
        </w:rPr>
      </w:pPr>
    </w:p>
    <w:p w:rsidR="00B364D2" w:rsidRDefault="00700F0C" w:rsidP="00B364D2">
      <w:pPr>
        <w:jc w:val="both"/>
        <w:rPr>
          <w:rFonts w:ascii="Arial" w:hAnsi="Arial" w:cs="Arial"/>
        </w:rPr>
      </w:pPr>
      <w:r>
        <w:rPr>
          <w:rFonts w:ascii="Arial" w:hAnsi="Arial" w:cs="Arial"/>
        </w:rPr>
        <w:t>Le</w:t>
      </w:r>
      <w:r w:rsidR="00B364D2" w:rsidRPr="00B364D2">
        <w:rPr>
          <w:rFonts w:ascii="Arial" w:hAnsi="Arial" w:cs="Arial"/>
        </w:rPr>
        <w:t xml:space="preserve"> </w:t>
      </w:r>
      <w:r>
        <w:rPr>
          <w:rFonts w:ascii="Arial" w:hAnsi="Arial" w:cs="Arial"/>
        </w:rPr>
        <w:t>secrétaire</w:t>
      </w:r>
      <w:r w:rsidR="00B364D2" w:rsidRPr="00B364D2">
        <w:rPr>
          <w:rFonts w:ascii="Arial" w:hAnsi="Arial" w:cs="Arial"/>
        </w:rPr>
        <w:t xml:space="preserve"> indique que chaque adhérent a r</w:t>
      </w:r>
      <w:r w:rsidR="005A5843">
        <w:rPr>
          <w:rFonts w:ascii="Arial" w:hAnsi="Arial" w:cs="Arial"/>
        </w:rPr>
        <w:t>eçu le compte-rendu de l’AG 2015</w:t>
      </w:r>
      <w:r w:rsidR="00C82D8E">
        <w:rPr>
          <w:rFonts w:ascii="Arial" w:hAnsi="Arial" w:cs="Arial"/>
        </w:rPr>
        <w:t>. L’assemblée ne sollicitant pas sa lecture, il</w:t>
      </w:r>
      <w:r w:rsidR="00B364D2" w:rsidRPr="00B364D2">
        <w:rPr>
          <w:rFonts w:ascii="Arial" w:hAnsi="Arial" w:cs="Arial"/>
        </w:rPr>
        <w:t xml:space="preserve"> demande si</w:t>
      </w:r>
      <w:r w:rsidR="00B41837">
        <w:rPr>
          <w:rFonts w:ascii="Arial" w:hAnsi="Arial" w:cs="Arial"/>
        </w:rPr>
        <w:t xml:space="preserve"> des observations sont à apport</w:t>
      </w:r>
      <w:r w:rsidR="00B364D2" w:rsidRPr="00B364D2">
        <w:rPr>
          <w:rFonts w:ascii="Arial" w:hAnsi="Arial" w:cs="Arial"/>
        </w:rPr>
        <w:t>er. L’assistance n’ayant pas de remarques à formuler, il s</w:t>
      </w:r>
      <w:r w:rsidR="005A5843">
        <w:rPr>
          <w:rFonts w:ascii="Arial" w:hAnsi="Arial" w:cs="Arial"/>
        </w:rPr>
        <w:t xml:space="preserve">oumet au vote le PV de l’AG 2015. Le PV </w:t>
      </w:r>
      <w:r w:rsidR="00B364D2" w:rsidRPr="00B364D2">
        <w:rPr>
          <w:rFonts w:ascii="Arial" w:hAnsi="Arial" w:cs="Arial"/>
        </w:rPr>
        <w:t>est adopté à l’unanimité.</w:t>
      </w:r>
    </w:p>
    <w:p w:rsidR="009120B7" w:rsidRPr="00B364D2" w:rsidRDefault="009120B7" w:rsidP="00B364D2">
      <w:pPr>
        <w:jc w:val="both"/>
        <w:rPr>
          <w:rFonts w:ascii="Arial" w:hAnsi="Arial" w:cs="Arial"/>
        </w:rPr>
      </w:pPr>
    </w:p>
    <w:p w:rsidR="00B364D2" w:rsidRPr="00B364D2" w:rsidRDefault="00B364D2" w:rsidP="00B364D2">
      <w:pPr>
        <w:widowControl w:val="0"/>
        <w:autoSpaceDE w:val="0"/>
        <w:autoSpaceDN w:val="0"/>
        <w:adjustRightInd w:val="0"/>
        <w:jc w:val="both"/>
        <w:rPr>
          <w:rFonts w:ascii="Arial" w:hAnsi="Arial" w:cs="Arial"/>
        </w:rPr>
      </w:pPr>
    </w:p>
    <w:p w:rsidR="00B364D2" w:rsidRPr="00AB0311" w:rsidRDefault="00B364D2" w:rsidP="00B364D2">
      <w:pPr>
        <w:widowControl w:val="0"/>
        <w:autoSpaceDE w:val="0"/>
        <w:autoSpaceDN w:val="0"/>
        <w:adjustRightInd w:val="0"/>
        <w:jc w:val="both"/>
        <w:rPr>
          <w:rFonts w:ascii="Arial" w:hAnsi="Arial" w:cs="Arial"/>
          <w:b/>
          <w:bCs/>
          <w:i/>
          <w:iCs/>
          <w:sz w:val="22"/>
          <w:szCs w:val="22"/>
          <w:u w:val="single"/>
        </w:rPr>
      </w:pPr>
      <w:r w:rsidRPr="00AB0311">
        <w:rPr>
          <w:rFonts w:ascii="Arial" w:hAnsi="Arial" w:cs="Arial"/>
          <w:b/>
          <w:bCs/>
          <w:i/>
          <w:iCs/>
          <w:sz w:val="22"/>
          <w:szCs w:val="22"/>
          <w:u w:val="single"/>
        </w:rPr>
        <w:t>3. Rapport moral du Président Serge Kaspar.</w:t>
      </w:r>
    </w:p>
    <w:p w:rsidR="00B364D2" w:rsidRPr="00B364D2" w:rsidRDefault="00B364D2" w:rsidP="00B364D2">
      <w:pPr>
        <w:rPr>
          <w:rFonts w:ascii="Arial" w:hAnsi="Arial" w:cs="Arial"/>
        </w:rPr>
      </w:pPr>
    </w:p>
    <w:p w:rsidR="00B364D2" w:rsidRPr="00B364D2" w:rsidRDefault="00B364D2" w:rsidP="00B364D2">
      <w:pPr>
        <w:jc w:val="both"/>
        <w:rPr>
          <w:rFonts w:ascii="Arial" w:hAnsi="Arial" w:cs="Arial"/>
        </w:rPr>
      </w:pPr>
    </w:p>
    <w:p w:rsidR="0064354A" w:rsidRPr="0064354A" w:rsidRDefault="0064354A" w:rsidP="0064354A">
      <w:pPr>
        <w:jc w:val="both"/>
        <w:rPr>
          <w:rFonts w:ascii="Arial" w:hAnsi="Arial" w:cs="Arial"/>
        </w:rPr>
      </w:pPr>
      <w:r w:rsidRPr="0064354A">
        <w:rPr>
          <w:rFonts w:ascii="Arial" w:hAnsi="Arial" w:cs="Arial"/>
        </w:rPr>
        <w:t>« Fidèle à ses engagements, l’APAAH a connu en 2016 une activité très dense.</w:t>
      </w:r>
    </w:p>
    <w:p w:rsidR="0064354A" w:rsidRPr="0064354A" w:rsidRDefault="0064354A" w:rsidP="0064354A">
      <w:pPr>
        <w:jc w:val="both"/>
        <w:rPr>
          <w:rFonts w:ascii="Arial" w:hAnsi="Arial" w:cs="Arial"/>
        </w:rPr>
      </w:pPr>
    </w:p>
    <w:p w:rsidR="0064354A" w:rsidRPr="0064354A" w:rsidRDefault="0064354A" w:rsidP="0064354A">
      <w:pPr>
        <w:jc w:val="both"/>
        <w:rPr>
          <w:rFonts w:ascii="Arial" w:hAnsi="Arial" w:cs="Arial"/>
        </w:rPr>
      </w:pPr>
      <w:r w:rsidRPr="0064354A">
        <w:rPr>
          <w:rFonts w:ascii="Arial" w:hAnsi="Arial" w:cs="Arial"/>
        </w:rPr>
        <w:t>Cette année marque les 10 ans de notre association. Sans vouloir revenir sur sa création, je voudrais remercier toute cette équipe qui s’était réunie en 2006 pour porter la création de l’APAAH. Rien n’était gagné à l’avance. Merci aux membres fondateurs pour leur investissement qui a permis, cette année, de fêter ce 10</w:t>
      </w:r>
      <w:r w:rsidRPr="0064354A">
        <w:rPr>
          <w:rFonts w:ascii="Arial" w:hAnsi="Arial" w:cs="Arial"/>
          <w:vertAlign w:val="superscript"/>
        </w:rPr>
        <w:t>ème</w:t>
      </w:r>
      <w:r w:rsidRPr="0064354A">
        <w:rPr>
          <w:rFonts w:ascii="Arial" w:hAnsi="Arial" w:cs="Arial"/>
        </w:rPr>
        <w:t xml:space="preserve"> anniversaire de notre association.</w:t>
      </w:r>
    </w:p>
    <w:p w:rsidR="0064354A" w:rsidRPr="0064354A" w:rsidRDefault="0064354A" w:rsidP="0064354A">
      <w:pPr>
        <w:jc w:val="both"/>
        <w:rPr>
          <w:rFonts w:ascii="Arial" w:hAnsi="Arial" w:cs="Arial"/>
        </w:rPr>
      </w:pPr>
      <w:bookmarkStart w:id="0" w:name="_GoBack"/>
      <w:bookmarkEnd w:id="0"/>
    </w:p>
    <w:p w:rsidR="0064354A" w:rsidRPr="0064354A" w:rsidRDefault="0064354A" w:rsidP="0064354A">
      <w:pPr>
        <w:jc w:val="both"/>
        <w:rPr>
          <w:rFonts w:ascii="Arial" w:hAnsi="Arial" w:cs="Arial"/>
        </w:rPr>
      </w:pPr>
      <w:r w:rsidRPr="0064354A">
        <w:rPr>
          <w:rFonts w:ascii="Arial" w:hAnsi="Arial" w:cs="Arial"/>
        </w:rPr>
        <w:t>Comme les années précédentes, l’année 2016 a vu la poursuite de nos projets en RDC avec l’association Foyer de Paix – Grands Lacs. En début d’année, nous avons débuté le projet de partenariat N°2 (</w:t>
      </w:r>
      <w:r w:rsidRPr="0064354A">
        <w:rPr>
          <w:rFonts w:ascii="Arial" w:hAnsi="Arial" w:cs="Arial"/>
          <w:bCs/>
          <w:iCs/>
        </w:rPr>
        <w:t xml:space="preserve">Atelier Coupe et Couture et la fabrication des pagnes africains à partir des teintures aux motifs culturels locaux) dans le cadre du pôle de recherche du Foyer de Paix à KAMBEHE. Et </w:t>
      </w:r>
      <w:r w:rsidRPr="0064354A">
        <w:rPr>
          <w:rFonts w:ascii="Arial" w:hAnsi="Arial" w:cs="Arial"/>
        </w:rPr>
        <w:t>en cette fin d’année, nous achevons le projet de partenariat N°1 (Atelier Coupe/Couture) dans le cadre du projet OASIS avec l’association Foyer de Paix – Grands Lacs.</w:t>
      </w:r>
    </w:p>
    <w:p w:rsidR="0064354A" w:rsidRPr="0064354A" w:rsidRDefault="0064354A" w:rsidP="0064354A">
      <w:pPr>
        <w:jc w:val="both"/>
        <w:rPr>
          <w:rFonts w:ascii="Arial" w:hAnsi="Arial" w:cs="Arial"/>
        </w:rPr>
      </w:pPr>
    </w:p>
    <w:p w:rsidR="0064354A" w:rsidRPr="0064354A" w:rsidRDefault="0064354A" w:rsidP="0064354A">
      <w:pPr>
        <w:jc w:val="both"/>
        <w:rPr>
          <w:rFonts w:ascii="Arial" w:hAnsi="Arial" w:cs="Arial"/>
        </w:rPr>
      </w:pPr>
    </w:p>
    <w:p w:rsidR="0064354A" w:rsidRPr="0064354A" w:rsidRDefault="0064354A" w:rsidP="0064354A">
      <w:pPr>
        <w:pStyle w:val="Titre1"/>
        <w:jc w:val="both"/>
        <w:rPr>
          <w:b w:val="0"/>
          <w:sz w:val="20"/>
          <w:szCs w:val="20"/>
        </w:rPr>
      </w:pPr>
      <w:r w:rsidRPr="0064354A">
        <w:rPr>
          <w:b w:val="0"/>
          <w:sz w:val="20"/>
          <w:szCs w:val="20"/>
        </w:rPr>
        <w:t>En parallèle, notre association a soutenu une action de Sœur Marie-Rose VONNE et comme tous les ans la Banque Alimentaire du Bas-Rhin.</w:t>
      </w:r>
    </w:p>
    <w:p w:rsidR="0064354A" w:rsidRPr="0064354A" w:rsidRDefault="0064354A" w:rsidP="0064354A">
      <w:pPr>
        <w:jc w:val="both"/>
        <w:rPr>
          <w:rFonts w:ascii="Arial" w:hAnsi="Arial" w:cs="Arial"/>
        </w:rPr>
      </w:pPr>
    </w:p>
    <w:p w:rsidR="0064354A" w:rsidRPr="0064354A" w:rsidRDefault="0064354A" w:rsidP="0064354A">
      <w:pPr>
        <w:jc w:val="both"/>
        <w:rPr>
          <w:rFonts w:ascii="Arial" w:hAnsi="Arial" w:cs="Arial"/>
        </w:rPr>
      </w:pPr>
      <w:r w:rsidRPr="0064354A">
        <w:rPr>
          <w:rFonts w:ascii="Arial" w:hAnsi="Arial" w:cs="Arial"/>
        </w:rPr>
        <w:t xml:space="preserve">Pour structurer tout ce travail, le bureau de l’APAAH s’est réuni huit fois depuis décembre 2015 sans compter les échanges informels entre différents membres du bureau. </w:t>
      </w:r>
    </w:p>
    <w:p w:rsidR="0064354A" w:rsidRPr="0064354A" w:rsidRDefault="0064354A" w:rsidP="0064354A">
      <w:pPr>
        <w:jc w:val="both"/>
        <w:rPr>
          <w:rFonts w:ascii="Arial" w:hAnsi="Arial" w:cs="Arial"/>
        </w:rPr>
      </w:pPr>
    </w:p>
    <w:p w:rsidR="0064354A" w:rsidRPr="0064354A" w:rsidRDefault="0064354A" w:rsidP="0064354A">
      <w:pPr>
        <w:jc w:val="both"/>
        <w:rPr>
          <w:rFonts w:ascii="Arial" w:hAnsi="Arial" w:cs="Arial"/>
        </w:rPr>
      </w:pPr>
      <w:r w:rsidRPr="0064354A">
        <w:rPr>
          <w:rFonts w:ascii="Arial" w:hAnsi="Arial" w:cs="Arial"/>
        </w:rPr>
        <w:t xml:space="preserve">Pour bien visualiser l’engagement des bénévoles de votre association, nous avons fourni environ 972 h 45 d’heures de bénévolat. Voilà le temps que nous avons passé pour faire vivre notre association, lui permettre de rayonner et s’investir dans les activités de notre commune. Cela paraît peu et pourtant cela fait un peu plus que trois jours pleins par mois. Pour ceux qui seraient intéressés, des tableaux sont disponibles à la lecture, pour visualiser, mois par mois, nos divers engagements. </w:t>
      </w:r>
    </w:p>
    <w:p w:rsidR="0064354A" w:rsidRPr="0064354A" w:rsidRDefault="0064354A" w:rsidP="0064354A">
      <w:pPr>
        <w:jc w:val="both"/>
        <w:rPr>
          <w:rFonts w:ascii="Arial" w:hAnsi="Arial" w:cs="Arial"/>
        </w:rPr>
      </w:pPr>
    </w:p>
    <w:p w:rsidR="0064354A" w:rsidRPr="0064354A" w:rsidRDefault="0064354A" w:rsidP="0064354A">
      <w:pPr>
        <w:jc w:val="both"/>
        <w:rPr>
          <w:rFonts w:ascii="Arial" w:hAnsi="Arial" w:cs="Arial"/>
        </w:rPr>
      </w:pPr>
      <w:r w:rsidRPr="0064354A">
        <w:rPr>
          <w:rFonts w:ascii="Arial" w:hAnsi="Arial" w:cs="Arial"/>
        </w:rPr>
        <w:t xml:space="preserve">Ainsi, l’APAAH, prend toute sa place dans notre commune et est représentée au niveau municipal par le biais de l’OMSALS. A chaque invitation, nous déléguons une, deux voire trois personnes aux diverses réunions. Je vous rappelle que notre investissement au sein de l’OMSALS nous permet d’obtenir une partie de notre financement. </w:t>
      </w:r>
    </w:p>
    <w:p w:rsidR="0064354A" w:rsidRPr="0064354A" w:rsidRDefault="0064354A" w:rsidP="0064354A">
      <w:pPr>
        <w:jc w:val="both"/>
        <w:rPr>
          <w:rFonts w:ascii="Arial" w:hAnsi="Arial" w:cs="Arial"/>
        </w:rPr>
      </w:pPr>
    </w:p>
    <w:p w:rsidR="0064354A" w:rsidRPr="0064354A" w:rsidRDefault="0064354A" w:rsidP="0064354A">
      <w:pPr>
        <w:jc w:val="both"/>
        <w:rPr>
          <w:rFonts w:ascii="Arial" w:hAnsi="Arial" w:cs="Arial"/>
        </w:rPr>
      </w:pPr>
      <w:r w:rsidRPr="0064354A">
        <w:rPr>
          <w:rFonts w:ascii="Arial" w:hAnsi="Arial" w:cs="Arial"/>
        </w:rPr>
        <w:t xml:space="preserve">Notre association est actuellement forte de 69 membres. Elle a à cœur de n’utiliser que de l’argent issu des donateurs ou du fruit de son travail. C’est pourquoi nous organisons un concert annuel, des ventes au marché hebdomadaire avant les fêtes de fin d’années et que nous participons aux activités de l’OMSALS. </w:t>
      </w:r>
    </w:p>
    <w:p w:rsidR="0064354A" w:rsidRPr="0064354A" w:rsidRDefault="0064354A" w:rsidP="0064354A">
      <w:pPr>
        <w:jc w:val="both"/>
        <w:rPr>
          <w:rFonts w:ascii="Arial" w:hAnsi="Arial" w:cs="Arial"/>
        </w:rPr>
      </w:pPr>
    </w:p>
    <w:p w:rsidR="0064354A" w:rsidRPr="0064354A" w:rsidRDefault="0064354A" w:rsidP="0064354A">
      <w:pPr>
        <w:jc w:val="both"/>
        <w:rPr>
          <w:rFonts w:ascii="Arial" w:hAnsi="Arial" w:cs="Arial"/>
        </w:rPr>
      </w:pPr>
      <w:r w:rsidRPr="0064354A">
        <w:rPr>
          <w:rFonts w:ascii="Arial" w:hAnsi="Arial" w:cs="Arial"/>
        </w:rPr>
        <w:t xml:space="preserve">Conforme à notre manière d’agir, nous pensons </w:t>
      </w:r>
      <w:r w:rsidR="008E3B78">
        <w:rPr>
          <w:rFonts w:ascii="Arial" w:hAnsi="Arial" w:cs="Arial"/>
        </w:rPr>
        <w:t xml:space="preserve">que </w:t>
      </w:r>
      <w:r w:rsidRPr="0064354A">
        <w:rPr>
          <w:rFonts w:ascii="Arial" w:hAnsi="Arial" w:cs="Arial"/>
        </w:rPr>
        <w:t xml:space="preserve">cette démarche </w:t>
      </w:r>
      <w:r w:rsidR="008E3B78">
        <w:rPr>
          <w:rFonts w:ascii="Arial" w:hAnsi="Arial" w:cs="Arial"/>
        </w:rPr>
        <w:t xml:space="preserve">est </w:t>
      </w:r>
      <w:r w:rsidRPr="0064354A">
        <w:rPr>
          <w:rFonts w:ascii="Arial" w:hAnsi="Arial" w:cs="Arial"/>
        </w:rPr>
        <w:t>saine.  Bien entendu, nous considérons le prêt d’une salle, de matériel de sonorisation ou d’éclairage comme une subvention. Et depuis la création de notre association, toutes les municipalités nous ont soutenus par ce biais.</w:t>
      </w:r>
    </w:p>
    <w:p w:rsidR="0064354A" w:rsidRPr="0064354A" w:rsidRDefault="0064354A" w:rsidP="0064354A">
      <w:pPr>
        <w:jc w:val="both"/>
        <w:rPr>
          <w:rFonts w:ascii="Arial" w:hAnsi="Arial" w:cs="Arial"/>
        </w:rPr>
      </w:pPr>
    </w:p>
    <w:p w:rsidR="0064354A" w:rsidRPr="0064354A" w:rsidRDefault="0064354A" w:rsidP="0064354A">
      <w:pPr>
        <w:jc w:val="both"/>
        <w:rPr>
          <w:rFonts w:ascii="Arial" w:hAnsi="Arial" w:cs="Arial"/>
        </w:rPr>
      </w:pPr>
    </w:p>
    <w:p w:rsidR="0064354A" w:rsidRPr="0064354A" w:rsidRDefault="0064354A" w:rsidP="0064354A">
      <w:pPr>
        <w:jc w:val="both"/>
        <w:rPr>
          <w:rFonts w:ascii="Arial" w:hAnsi="Arial" w:cs="Arial"/>
          <w:b/>
        </w:rPr>
      </w:pPr>
      <w:r w:rsidRPr="0064354A">
        <w:rPr>
          <w:rFonts w:ascii="Arial" w:hAnsi="Arial" w:cs="Arial"/>
          <w:b/>
        </w:rPr>
        <w:t>Quelles ont été nos actions de 2015-2016 ?</w:t>
      </w:r>
    </w:p>
    <w:p w:rsidR="0064354A" w:rsidRPr="0064354A" w:rsidRDefault="0064354A" w:rsidP="0064354A">
      <w:pPr>
        <w:jc w:val="both"/>
        <w:rPr>
          <w:rFonts w:ascii="Arial" w:hAnsi="Arial" w:cs="Arial"/>
        </w:rPr>
      </w:pPr>
    </w:p>
    <w:p w:rsidR="0064354A" w:rsidRPr="0064354A" w:rsidRDefault="0064354A" w:rsidP="0064354A">
      <w:pPr>
        <w:jc w:val="both"/>
        <w:rPr>
          <w:rFonts w:ascii="Arial" w:hAnsi="Arial" w:cs="Arial"/>
        </w:rPr>
      </w:pPr>
      <w:r w:rsidRPr="0064354A">
        <w:rPr>
          <w:rFonts w:ascii="Arial" w:hAnsi="Arial" w:cs="Arial"/>
        </w:rPr>
        <w:t xml:space="preserve">L’APAAH a tenu un stand proposant des décorations de Noël, des gâteaux de Noël et du vin chaud sur trois samedis consécutifs : </w:t>
      </w:r>
      <w:r w:rsidRPr="0064354A">
        <w:rPr>
          <w:rFonts w:ascii="Arial" w:hAnsi="Arial" w:cs="Arial"/>
          <w:b/>
        </w:rPr>
        <w:t>le 28 novembre et les 5 et 12 décembre 2015</w:t>
      </w:r>
      <w:r w:rsidRPr="0064354A">
        <w:rPr>
          <w:rFonts w:ascii="Arial" w:hAnsi="Arial" w:cs="Arial"/>
        </w:rPr>
        <w:t>. Cette présence de l’APAAH au marché hebdomadaire de notre commune nous permet de collecter des dons afin de soutenir notre projet de partenariat ou des actions urgentes ou diverses. La vente de gâteaux et de vin chaud connaît d’ailleurs un succès important. Comme toutes les années, il faut souligner le soutien de notre municipalité pour cette initiative.</w:t>
      </w:r>
    </w:p>
    <w:p w:rsidR="0064354A" w:rsidRPr="0064354A" w:rsidRDefault="0064354A" w:rsidP="0064354A">
      <w:pPr>
        <w:jc w:val="both"/>
        <w:rPr>
          <w:rFonts w:ascii="Arial" w:hAnsi="Arial" w:cs="Arial"/>
        </w:rPr>
      </w:pPr>
    </w:p>
    <w:p w:rsidR="0064354A" w:rsidRPr="0064354A" w:rsidRDefault="0064354A" w:rsidP="0064354A">
      <w:pPr>
        <w:jc w:val="both"/>
        <w:rPr>
          <w:rFonts w:ascii="Arial" w:hAnsi="Arial" w:cs="Arial"/>
          <w:bCs/>
          <w:iCs/>
        </w:rPr>
      </w:pPr>
      <w:r w:rsidRPr="0064354A">
        <w:rPr>
          <w:rFonts w:ascii="Arial" w:hAnsi="Arial" w:cs="Arial"/>
          <w:b/>
          <w:u w:val="single"/>
        </w:rPr>
        <w:t>Mars 2016</w:t>
      </w:r>
      <w:r w:rsidRPr="0064354A">
        <w:rPr>
          <w:rFonts w:ascii="Arial" w:hAnsi="Arial" w:cs="Arial"/>
        </w:rPr>
        <w:t xml:space="preserve">, nous avons versé le premier virement d’une somme de 2 000 € au </w:t>
      </w:r>
      <w:r w:rsidRPr="0064354A">
        <w:rPr>
          <w:rFonts w:ascii="Arial" w:hAnsi="Arial" w:cs="Arial"/>
          <w:bCs/>
          <w:iCs/>
        </w:rPr>
        <w:t>pôle de recherche du Foyer de Paix à KAMBEHE</w:t>
      </w:r>
      <w:r w:rsidR="00425E2C">
        <w:rPr>
          <w:rFonts w:ascii="Arial" w:hAnsi="Arial" w:cs="Arial"/>
          <w:bCs/>
          <w:iCs/>
        </w:rPr>
        <w:t xml:space="preserve"> pour </w:t>
      </w:r>
      <w:r w:rsidRPr="0064354A">
        <w:rPr>
          <w:rFonts w:ascii="Arial" w:hAnsi="Arial" w:cs="Arial"/>
          <w:bCs/>
          <w:iCs/>
        </w:rPr>
        <w:t>l’Atelier Coupe et Couture et la fabrication des pagnes africains à partir des teintures aux motifs culturels locaux dans le cadre de notre projet de partenariat N°2.</w:t>
      </w:r>
    </w:p>
    <w:p w:rsidR="0064354A" w:rsidRPr="0064354A" w:rsidRDefault="0064354A" w:rsidP="0064354A">
      <w:pPr>
        <w:jc w:val="both"/>
        <w:rPr>
          <w:rFonts w:ascii="Arial" w:hAnsi="Arial" w:cs="Arial"/>
        </w:rPr>
      </w:pPr>
    </w:p>
    <w:p w:rsidR="0064354A" w:rsidRPr="0064354A" w:rsidRDefault="0064354A" w:rsidP="0064354A">
      <w:pPr>
        <w:jc w:val="both"/>
        <w:rPr>
          <w:rFonts w:ascii="Arial" w:hAnsi="Arial" w:cs="Arial"/>
        </w:rPr>
      </w:pPr>
      <w:r w:rsidRPr="0064354A">
        <w:rPr>
          <w:rFonts w:ascii="Arial" w:hAnsi="Arial" w:cs="Arial"/>
          <w:b/>
          <w:u w:val="single"/>
        </w:rPr>
        <w:t>En août</w:t>
      </w:r>
      <w:r w:rsidRPr="0064354A">
        <w:rPr>
          <w:rFonts w:ascii="Arial" w:hAnsi="Arial" w:cs="Arial"/>
        </w:rPr>
        <w:t>, notre association a participé par l’intermédiaire de l’OMSALS au festival SUMMERLIED 2016.</w:t>
      </w:r>
    </w:p>
    <w:p w:rsidR="0064354A" w:rsidRPr="0064354A" w:rsidRDefault="0064354A" w:rsidP="0064354A">
      <w:pPr>
        <w:jc w:val="both"/>
        <w:rPr>
          <w:rFonts w:ascii="Arial" w:hAnsi="Arial" w:cs="Arial"/>
        </w:rPr>
      </w:pPr>
    </w:p>
    <w:p w:rsidR="0064354A" w:rsidRPr="0064354A" w:rsidRDefault="0064354A" w:rsidP="0064354A">
      <w:pPr>
        <w:jc w:val="both"/>
        <w:rPr>
          <w:rFonts w:ascii="Arial" w:hAnsi="Arial" w:cs="Arial"/>
        </w:rPr>
      </w:pPr>
      <w:r w:rsidRPr="0064354A">
        <w:rPr>
          <w:rFonts w:ascii="Arial" w:hAnsi="Arial" w:cs="Arial"/>
          <w:b/>
          <w:u w:val="single"/>
        </w:rPr>
        <w:t>Entre mars et novembre 2015</w:t>
      </w:r>
      <w:r w:rsidRPr="0064354A">
        <w:rPr>
          <w:rFonts w:ascii="Arial" w:hAnsi="Arial" w:cs="Arial"/>
        </w:rPr>
        <w:t>, nous avons été des acteurs engagés au niveau de l’OMSALS. Nous avons été présents :</w:t>
      </w:r>
    </w:p>
    <w:p w:rsidR="0064354A" w:rsidRPr="0064354A" w:rsidRDefault="0064354A" w:rsidP="0064354A">
      <w:pPr>
        <w:jc w:val="both"/>
        <w:rPr>
          <w:rFonts w:ascii="Arial" w:hAnsi="Arial" w:cs="Arial"/>
        </w:rPr>
      </w:pPr>
    </w:p>
    <w:p w:rsidR="0064354A" w:rsidRPr="0064354A" w:rsidRDefault="0064354A" w:rsidP="0064354A">
      <w:pPr>
        <w:pStyle w:val="Paragraphedeliste"/>
        <w:numPr>
          <w:ilvl w:val="0"/>
          <w:numId w:val="44"/>
        </w:numPr>
        <w:contextualSpacing/>
        <w:jc w:val="both"/>
        <w:rPr>
          <w:rFonts w:ascii="Arial" w:hAnsi="Arial" w:cs="Arial"/>
        </w:rPr>
      </w:pPr>
      <w:r w:rsidRPr="0064354A">
        <w:rPr>
          <w:rFonts w:ascii="Arial" w:hAnsi="Arial" w:cs="Arial"/>
        </w:rPr>
        <w:t xml:space="preserve">au « Marché de Pâques », </w:t>
      </w:r>
    </w:p>
    <w:p w:rsidR="0064354A" w:rsidRPr="0064354A" w:rsidRDefault="0064354A" w:rsidP="0064354A">
      <w:pPr>
        <w:pStyle w:val="Paragraphedeliste"/>
        <w:numPr>
          <w:ilvl w:val="0"/>
          <w:numId w:val="44"/>
        </w:numPr>
        <w:contextualSpacing/>
        <w:jc w:val="both"/>
        <w:rPr>
          <w:rFonts w:ascii="Arial" w:hAnsi="Arial" w:cs="Arial"/>
        </w:rPr>
      </w:pPr>
      <w:r w:rsidRPr="0064354A">
        <w:rPr>
          <w:rFonts w:ascii="Arial" w:hAnsi="Arial" w:cs="Arial"/>
        </w:rPr>
        <w:t>au « Nettoyage de Printemps »,</w:t>
      </w:r>
    </w:p>
    <w:p w:rsidR="0064354A" w:rsidRPr="0064354A" w:rsidRDefault="0064354A" w:rsidP="0064354A">
      <w:pPr>
        <w:pStyle w:val="Paragraphedeliste"/>
        <w:numPr>
          <w:ilvl w:val="0"/>
          <w:numId w:val="44"/>
        </w:numPr>
        <w:contextualSpacing/>
        <w:jc w:val="both"/>
        <w:rPr>
          <w:rFonts w:ascii="Arial" w:hAnsi="Arial" w:cs="Arial"/>
        </w:rPr>
      </w:pPr>
      <w:r w:rsidRPr="0064354A">
        <w:rPr>
          <w:rFonts w:ascii="Arial" w:hAnsi="Arial" w:cs="Arial"/>
        </w:rPr>
        <w:t>au « Festival du Conte » et « « Fête de la Musique/Nocturne Musicale »,</w:t>
      </w:r>
    </w:p>
    <w:p w:rsidR="0064354A" w:rsidRPr="0064354A" w:rsidRDefault="0064354A" w:rsidP="0064354A">
      <w:pPr>
        <w:pStyle w:val="Paragraphedeliste"/>
        <w:numPr>
          <w:ilvl w:val="0"/>
          <w:numId w:val="44"/>
        </w:numPr>
        <w:contextualSpacing/>
        <w:jc w:val="both"/>
        <w:rPr>
          <w:rFonts w:ascii="Arial" w:hAnsi="Arial" w:cs="Arial"/>
        </w:rPr>
      </w:pPr>
      <w:r w:rsidRPr="0064354A">
        <w:rPr>
          <w:rFonts w:ascii="Arial" w:hAnsi="Arial" w:cs="Arial"/>
        </w:rPr>
        <w:t>au « 13/14 juillet »,</w:t>
      </w:r>
    </w:p>
    <w:p w:rsidR="0064354A" w:rsidRPr="0064354A" w:rsidRDefault="0064354A" w:rsidP="0064354A">
      <w:pPr>
        <w:pStyle w:val="Paragraphedeliste"/>
        <w:numPr>
          <w:ilvl w:val="0"/>
          <w:numId w:val="44"/>
        </w:numPr>
        <w:contextualSpacing/>
        <w:jc w:val="both"/>
        <w:rPr>
          <w:rFonts w:ascii="Arial" w:hAnsi="Arial" w:cs="Arial"/>
        </w:rPr>
      </w:pPr>
      <w:r w:rsidRPr="0064354A">
        <w:rPr>
          <w:rFonts w:ascii="Arial" w:hAnsi="Arial" w:cs="Arial"/>
        </w:rPr>
        <w:t>au « </w:t>
      </w:r>
      <w:proofErr w:type="spellStart"/>
      <w:r w:rsidRPr="0064354A">
        <w:rPr>
          <w:rFonts w:ascii="Arial" w:hAnsi="Arial" w:cs="Arial"/>
        </w:rPr>
        <w:t>Messti</w:t>
      </w:r>
      <w:proofErr w:type="spellEnd"/>
      <w:r w:rsidRPr="0064354A">
        <w:rPr>
          <w:rFonts w:ascii="Arial" w:hAnsi="Arial" w:cs="Arial"/>
        </w:rPr>
        <w:t> »</w:t>
      </w:r>
    </w:p>
    <w:p w:rsidR="0064354A" w:rsidRPr="0064354A" w:rsidRDefault="0064354A" w:rsidP="0064354A">
      <w:pPr>
        <w:pStyle w:val="Paragraphedeliste"/>
        <w:numPr>
          <w:ilvl w:val="0"/>
          <w:numId w:val="44"/>
        </w:numPr>
        <w:contextualSpacing/>
        <w:jc w:val="both"/>
        <w:rPr>
          <w:rFonts w:ascii="Arial" w:hAnsi="Arial" w:cs="Arial"/>
        </w:rPr>
      </w:pPr>
      <w:r w:rsidRPr="0064354A">
        <w:rPr>
          <w:rFonts w:ascii="Arial" w:hAnsi="Arial" w:cs="Arial"/>
        </w:rPr>
        <w:t>à la « Fête des Rues »,</w:t>
      </w:r>
    </w:p>
    <w:p w:rsidR="0064354A" w:rsidRPr="0064354A" w:rsidRDefault="0064354A" w:rsidP="0064354A">
      <w:pPr>
        <w:pStyle w:val="Paragraphedeliste"/>
        <w:numPr>
          <w:ilvl w:val="0"/>
          <w:numId w:val="44"/>
        </w:numPr>
        <w:contextualSpacing/>
        <w:jc w:val="both"/>
        <w:rPr>
          <w:rFonts w:ascii="Arial" w:hAnsi="Arial" w:cs="Arial"/>
        </w:rPr>
      </w:pPr>
      <w:r w:rsidRPr="0064354A">
        <w:rPr>
          <w:rFonts w:ascii="Arial" w:hAnsi="Arial" w:cs="Arial"/>
        </w:rPr>
        <w:t>au « Marché de Noël » et « Marche aux Lampions ».</w:t>
      </w:r>
    </w:p>
    <w:p w:rsidR="0064354A" w:rsidRPr="0064354A" w:rsidRDefault="0064354A" w:rsidP="0064354A">
      <w:pPr>
        <w:jc w:val="both"/>
        <w:rPr>
          <w:rFonts w:ascii="Arial" w:hAnsi="Arial" w:cs="Arial"/>
        </w:rPr>
      </w:pPr>
    </w:p>
    <w:p w:rsidR="0064354A" w:rsidRDefault="0064354A" w:rsidP="0064354A">
      <w:pPr>
        <w:jc w:val="both"/>
        <w:rPr>
          <w:rFonts w:ascii="Arial" w:hAnsi="Arial" w:cs="Arial"/>
        </w:rPr>
      </w:pPr>
      <w:r w:rsidRPr="0064354A">
        <w:rPr>
          <w:rFonts w:ascii="Arial" w:hAnsi="Arial" w:cs="Arial"/>
        </w:rPr>
        <w:t xml:space="preserve">Notre engagement OMSALS est complété par le nettoyage et le repassage des </w:t>
      </w:r>
      <w:proofErr w:type="spellStart"/>
      <w:r w:rsidRPr="0064354A">
        <w:rPr>
          <w:rFonts w:ascii="Arial" w:hAnsi="Arial" w:cs="Arial"/>
        </w:rPr>
        <w:t>T-Shirts</w:t>
      </w:r>
      <w:proofErr w:type="spellEnd"/>
      <w:r w:rsidRPr="0064354A">
        <w:rPr>
          <w:rFonts w:ascii="Arial" w:hAnsi="Arial" w:cs="Arial"/>
        </w:rPr>
        <w:t xml:space="preserve">, torchons ou tabliers utilisés lors des différentes manifestations locales. Cela représente sur l’année 2015 : 231 </w:t>
      </w:r>
      <w:proofErr w:type="spellStart"/>
      <w:r w:rsidRPr="0064354A">
        <w:rPr>
          <w:rFonts w:ascii="Arial" w:hAnsi="Arial" w:cs="Arial"/>
        </w:rPr>
        <w:t>T-Shirts</w:t>
      </w:r>
      <w:proofErr w:type="spellEnd"/>
      <w:r w:rsidRPr="0064354A">
        <w:rPr>
          <w:rFonts w:ascii="Arial" w:hAnsi="Arial" w:cs="Arial"/>
        </w:rPr>
        <w:t>, 147 torchons, 16</w:t>
      </w:r>
      <w:r w:rsidRPr="0064354A">
        <w:rPr>
          <w:rFonts w:ascii="Arial" w:hAnsi="Arial" w:cs="Arial"/>
          <w:i/>
          <w:color w:val="FF0000"/>
        </w:rPr>
        <w:t xml:space="preserve"> </w:t>
      </w:r>
      <w:r w:rsidRPr="0064354A">
        <w:rPr>
          <w:rFonts w:ascii="Arial" w:hAnsi="Arial" w:cs="Arial"/>
        </w:rPr>
        <w:t xml:space="preserve">tabliers et 2 gilets jaunes de sécurité. Grand merci à celle qui s’en charge. </w:t>
      </w:r>
    </w:p>
    <w:p w:rsidR="00425E2C" w:rsidRDefault="00425E2C" w:rsidP="0064354A">
      <w:pPr>
        <w:jc w:val="both"/>
        <w:rPr>
          <w:rFonts w:ascii="Arial" w:hAnsi="Arial" w:cs="Arial"/>
        </w:rPr>
      </w:pPr>
    </w:p>
    <w:p w:rsidR="00425E2C" w:rsidRDefault="00425E2C" w:rsidP="0064354A">
      <w:pPr>
        <w:jc w:val="both"/>
        <w:rPr>
          <w:rFonts w:ascii="Arial" w:hAnsi="Arial" w:cs="Arial"/>
        </w:rPr>
      </w:pPr>
    </w:p>
    <w:p w:rsidR="00425E2C" w:rsidRPr="0064354A" w:rsidRDefault="00425E2C" w:rsidP="0064354A">
      <w:pPr>
        <w:jc w:val="both"/>
        <w:rPr>
          <w:rFonts w:ascii="Arial" w:hAnsi="Arial" w:cs="Arial"/>
        </w:rPr>
      </w:pPr>
    </w:p>
    <w:p w:rsidR="0064354A" w:rsidRPr="0064354A" w:rsidRDefault="00425E2C" w:rsidP="0064354A">
      <w:pPr>
        <w:jc w:val="both"/>
        <w:rPr>
          <w:rFonts w:ascii="Arial" w:hAnsi="Arial" w:cs="Arial"/>
        </w:rPr>
      </w:pPr>
      <w:r>
        <w:rPr>
          <w:rFonts w:ascii="Arial" w:hAnsi="Arial" w:cs="Arial"/>
        </w:rPr>
        <w:t xml:space="preserve">   </w:t>
      </w:r>
    </w:p>
    <w:p w:rsidR="0064354A" w:rsidRPr="0064354A" w:rsidRDefault="00425E2C" w:rsidP="0064354A">
      <w:pPr>
        <w:pStyle w:val="Default"/>
        <w:jc w:val="both"/>
        <w:rPr>
          <w:rFonts w:ascii="Arial" w:eastAsia="Times New Roman" w:hAnsi="Arial" w:cs="Arial"/>
          <w:sz w:val="20"/>
          <w:szCs w:val="20"/>
          <w:lang w:eastAsia="fr-FR"/>
        </w:rPr>
      </w:pPr>
      <w:r>
        <w:rPr>
          <w:rFonts w:ascii="Arial" w:eastAsia="Times New Roman" w:hAnsi="Arial" w:cs="Arial"/>
          <w:b/>
          <w:sz w:val="20"/>
          <w:szCs w:val="20"/>
          <w:u w:val="single"/>
          <w:lang w:eastAsia="fr-FR"/>
        </w:rPr>
        <w:t xml:space="preserve"> </w:t>
      </w:r>
      <w:r w:rsidR="0064354A" w:rsidRPr="0064354A">
        <w:rPr>
          <w:rFonts w:ascii="Arial" w:eastAsia="Times New Roman" w:hAnsi="Arial" w:cs="Arial"/>
          <w:b/>
          <w:sz w:val="20"/>
          <w:szCs w:val="20"/>
          <w:u w:val="single"/>
          <w:lang w:eastAsia="fr-FR"/>
        </w:rPr>
        <w:t>Octobre</w:t>
      </w:r>
      <w:r w:rsidR="0064354A" w:rsidRPr="0064354A">
        <w:rPr>
          <w:rFonts w:ascii="Arial" w:eastAsia="Times New Roman" w:hAnsi="Arial" w:cs="Arial"/>
          <w:sz w:val="20"/>
          <w:szCs w:val="20"/>
          <w:lang w:eastAsia="fr-FR"/>
        </w:rPr>
        <w:t xml:space="preserve"> est le mois du concert annuel de l’APAAH. Cette année, le concert des 10 ans de notre association a été donné avec brio par l’harmonie du CCFS, par l’ensemble d’accordéons « MELODIA » de </w:t>
      </w:r>
      <w:proofErr w:type="spellStart"/>
      <w:r w:rsidR="0064354A" w:rsidRPr="0064354A">
        <w:rPr>
          <w:rFonts w:ascii="Arial" w:eastAsia="Times New Roman" w:hAnsi="Arial" w:cs="Arial"/>
          <w:sz w:val="20"/>
          <w:szCs w:val="20"/>
          <w:lang w:eastAsia="fr-FR"/>
        </w:rPr>
        <w:t>Kutzenhausen</w:t>
      </w:r>
      <w:proofErr w:type="spellEnd"/>
      <w:r w:rsidR="0064354A" w:rsidRPr="0064354A">
        <w:rPr>
          <w:rFonts w:ascii="Arial" w:eastAsia="Times New Roman" w:hAnsi="Arial" w:cs="Arial"/>
          <w:sz w:val="20"/>
          <w:szCs w:val="20"/>
          <w:lang w:eastAsia="fr-FR"/>
        </w:rPr>
        <w:t xml:space="preserve">, par deux membres du Biniou-Club de </w:t>
      </w:r>
      <w:proofErr w:type="spellStart"/>
      <w:r w:rsidR="0064354A" w:rsidRPr="0064354A">
        <w:rPr>
          <w:rFonts w:ascii="Arial" w:eastAsia="Times New Roman" w:hAnsi="Arial" w:cs="Arial"/>
          <w:sz w:val="20"/>
          <w:szCs w:val="20"/>
          <w:lang w:eastAsia="fr-FR"/>
        </w:rPr>
        <w:t>Cronenbourg</w:t>
      </w:r>
      <w:proofErr w:type="spellEnd"/>
      <w:r w:rsidR="0064354A" w:rsidRPr="0064354A">
        <w:rPr>
          <w:rFonts w:ascii="Arial" w:eastAsia="Times New Roman" w:hAnsi="Arial" w:cs="Arial"/>
          <w:sz w:val="20"/>
          <w:szCs w:val="20"/>
          <w:lang w:eastAsia="fr-FR"/>
        </w:rPr>
        <w:t xml:space="preserve"> et par les choristes </w:t>
      </w:r>
      <w:r w:rsidR="0064354A" w:rsidRPr="0064354A">
        <w:rPr>
          <w:rFonts w:ascii="Arial" w:hAnsi="Arial" w:cs="Arial"/>
          <w:sz w:val="20"/>
          <w:szCs w:val="20"/>
        </w:rPr>
        <w:t xml:space="preserve">Mmes </w:t>
      </w:r>
      <w:r w:rsidR="0064354A" w:rsidRPr="0064354A">
        <w:rPr>
          <w:rFonts w:ascii="Arial" w:hAnsi="Arial" w:cs="Arial"/>
          <w:bCs/>
          <w:sz w:val="20"/>
          <w:szCs w:val="20"/>
        </w:rPr>
        <w:t>Claud</w:t>
      </w:r>
      <w:r w:rsidR="00BF66D9">
        <w:rPr>
          <w:rFonts w:ascii="Arial" w:hAnsi="Arial" w:cs="Arial"/>
          <w:bCs/>
          <w:sz w:val="20"/>
          <w:szCs w:val="20"/>
        </w:rPr>
        <w:t>ine MORGENTHALER-GILLES (membre</w:t>
      </w:r>
      <w:r w:rsidR="0064354A" w:rsidRPr="0064354A">
        <w:rPr>
          <w:rFonts w:ascii="Arial" w:hAnsi="Arial" w:cs="Arial"/>
          <w:bCs/>
          <w:sz w:val="20"/>
          <w:szCs w:val="20"/>
        </w:rPr>
        <w:t xml:space="preserve"> de notre bureau) et Maryline KIEFER ainsi que M. Nicolas FREUND</w:t>
      </w:r>
      <w:r w:rsidR="0064354A" w:rsidRPr="0064354A">
        <w:rPr>
          <w:rFonts w:ascii="Arial" w:eastAsia="Times New Roman" w:hAnsi="Arial" w:cs="Arial"/>
          <w:sz w:val="20"/>
          <w:szCs w:val="20"/>
          <w:lang w:eastAsia="fr-FR"/>
        </w:rPr>
        <w:t xml:space="preserve">. Environ 180 spectateurs étaient présents ce samedi 1er octobre pour applaudir ces formations. </w:t>
      </w:r>
      <w:r w:rsidR="0064354A" w:rsidRPr="0064354A">
        <w:rPr>
          <w:rFonts w:ascii="Arial" w:hAnsi="Arial" w:cs="Arial"/>
          <w:sz w:val="20"/>
          <w:szCs w:val="20"/>
        </w:rPr>
        <w:t>Le concert a été précédé d’une petite réception tournée vers nos différents partenaires de ces 10 ans</w:t>
      </w:r>
      <w:r w:rsidR="00BF66D9">
        <w:rPr>
          <w:rFonts w:ascii="Arial" w:hAnsi="Arial" w:cs="Arial"/>
          <w:sz w:val="20"/>
          <w:szCs w:val="20"/>
        </w:rPr>
        <w:t xml:space="preserve"> écoulés</w:t>
      </w:r>
      <w:r w:rsidR="0064354A" w:rsidRPr="0064354A">
        <w:rPr>
          <w:rFonts w:ascii="Arial" w:hAnsi="Arial" w:cs="Arial"/>
          <w:sz w:val="20"/>
          <w:szCs w:val="20"/>
        </w:rPr>
        <w:t>.</w:t>
      </w:r>
    </w:p>
    <w:p w:rsidR="0064354A" w:rsidRPr="0064354A" w:rsidRDefault="0064354A" w:rsidP="0064354A">
      <w:pPr>
        <w:jc w:val="both"/>
        <w:rPr>
          <w:rFonts w:ascii="Arial" w:hAnsi="Arial" w:cs="Arial"/>
        </w:rPr>
      </w:pPr>
    </w:p>
    <w:p w:rsidR="0064354A" w:rsidRPr="0064354A" w:rsidRDefault="0064354A" w:rsidP="0064354A">
      <w:pPr>
        <w:jc w:val="both"/>
        <w:rPr>
          <w:rFonts w:ascii="Arial" w:hAnsi="Arial" w:cs="Arial"/>
        </w:rPr>
      </w:pPr>
      <w:r w:rsidRPr="0064354A">
        <w:rPr>
          <w:rFonts w:ascii="Arial" w:hAnsi="Arial" w:cs="Arial"/>
          <w:bCs/>
          <w:iCs/>
        </w:rPr>
        <w:t>Organisé par l’APAAH au profit de l’association « ARCHE TOULOISE » œuvrant sur le ban de la ville de Toul, ce concert a permis de lui verser un chèque d’un montant de</w:t>
      </w:r>
      <w:r w:rsidRPr="0064354A">
        <w:rPr>
          <w:rFonts w:ascii="Arial" w:hAnsi="Arial" w:cs="Arial"/>
          <w:b/>
          <w:bCs/>
          <w:iCs/>
        </w:rPr>
        <w:t xml:space="preserve"> 1770 €</w:t>
      </w:r>
      <w:r w:rsidRPr="0064354A">
        <w:rPr>
          <w:rFonts w:ascii="Arial" w:hAnsi="Arial" w:cs="Arial"/>
          <w:bCs/>
          <w:iCs/>
        </w:rPr>
        <w:t>. C</w:t>
      </w:r>
      <w:r w:rsidRPr="0064354A">
        <w:rPr>
          <w:rFonts w:ascii="Arial" w:hAnsi="Arial" w:cs="Arial"/>
        </w:rPr>
        <w:t xml:space="preserve">es 10 ans de l’APAAH ont permis de marquer plus particulièrement notre souci et notre volonté </w:t>
      </w:r>
      <w:r w:rsidRPr="0064354A">
        <w:rPr>
          <w:rFonts w:ascii="Arial" w:hAnsi="Arial" w:cs="Arial"/>
          <w:b/>
          <w:u w:val="single"/>
        </w:rPr>
        <w:t>d’agir ici et là-bas</w:t>
      </w:r>
      <w:r w:rsidRPr="0064354A">
        <w:rPr>
          <w:rFonts w:ascii="Arial" w:hAnsi="Arial" w:cs="Arial"/>
        </w:rPr>
        <w:t xml:space="preserve">. Quoi de plus symbolique que cette action que nous avons menée il y a 10 ans au MALI avec Sœur Marie-Rose et cette année en France également avec Sœur Marie-Rose. </w:t>
      </w:r>
    </w:p>
    <w:p w:rsidR="0064354A" w:rsidRPr="0064354A" w:rsidRDefault="0064354A" w:rsidP="0064354A">
      <w:pPr>
        <w:jc w:val="both"/>
        <w:rPr>
          <w:rFonts w:ascii="Arial" w:hAnsi="Arial" w:cs="Arial"/>
        </w:rPr>
      </w:pPr>
    </w:p>
    <w:p w:rsidR="0064354A" w:rsidRPr="0064354A" w:rsidRDefault="0064354A" w:rsidP="0064354A">
      <w:pPr>
        <w:pStyle w:val="Default"/>
        <w:jc w:val="both"/>
        <w:rPr>
          <w:rFonts w:ascii="Arial" w:eastAsia="Times New Roman" w:hAnsi="Arial" w:cs="Arial"/>
          <w:sz w:val="20"/>
          <w:szCs w:val="20"/>
          <w:lang w:eastAsia="fr-FR"/>
        </w:rPr>
      </w:pPr>
      <w:r w:rsidRPr="0064354A">
        <w:rPr>
          <w:rFonts w:ascii="Arial" w:eastAsia="Times New Roman" w:hAnsi="Arial" w:cs="Arial"/>
          <w:b/>
          <w:sz w:val="20"/>
          <w:szCs w:val="20"/>
          <w:u w:val="single"/>
          <w:lang w:eastAsia="fr-FR"/>
        </w:rPr>
        <w:t>Début novembre</w:t>
      </w:r>
      <w:r w:rsidRPr="0064354A">
        <w:rPr>
          <w:rFonts w:ascii="Arial" w:eastAsia="Times New Roman" w:hAnsi="Arial" w:cs="Arial"/>
          <w:sz w:val="20"/>
          <w:szCs w:val="20"/>
          <w:lang w:eastAsia="fr-FR"/>
        </w:rPr>
        <w:t>, nous avons effectué un virement de 600 € au profit de l’association « Foyer de Paix – Grands Lacs » qui correspond au dernier versement dégressif de notre contrat de partenariat N°1.</w:t>
      </w:r>
    </w:p>
    <w:p w:rsidR="0064354A" w:rsidRPr="0064354A" w:rsidRDefault="0064354A" w:rsidP="0064354A">
      <w:pPr>
        <w:jc w:val="both"/>
        <w:rPr>
          <w:rFonts w:ascii="Arial" w:hAnsi="Arial" w:cs="Arial"/>
          <w:color w:val="000000"/>
        </w:rPr>
      </w:pPr>
    </w:p>
    <w:p w:rsidR="0064354A" w:rsidRPr="0064354A" w:rsidRDefault="0064354A" w:rsidP="0064354A">
      <w:pPr>
        <w:jc w:val="both"/>
        <w:rPr>
          <w:rFonts w:ascii="Arial" w:hAnsi="Arial" w:cs="Arial"/>
          <w:color w:val="000000"/>
        </w:rPr>
      </w:pPr>
      <w:r w:rsidRPr="0064354A">
        <w:rPr>
          <w:rFonts w:ascii="Arial" w:hAnsi="Arial" w:cs="Arial"/>
          <w:color w:val="000000"/>
        </w:rPr>
        <w:t xml:space="preserve">Toutes ces opérations vous démontrent le sérieux de l’association, la qualité de ses finances. Notre trésorier, M. Raymond MORGENTHALER, vous présentera tout à l’heure les chiffres sur l’état des comptes de votre association. Et tous les ans, je ne peux que le remercier pour la qualité de son travail. </w:t>
      </w:r>
    </w:p>
    <w:p w:rsidR="0064354A" w:rsidRPr="0064354A" w:rsidRDefault="0064354A" w:rsidP="0064354A">
      <w:pPr>
        <w:jc w:val="both"/>
        <w:rPr>
          <w:rFonts w:ascii="Arial" w:hAnsi="Arial" w:cs="Arial"/>
          <w:color w:val="000000"/>
        </w:rPr>
      </w:pPr>
    </w:p>
    <w:p w:rsidR="0064354A" w:rsidRPr="0064354A" w:rsidRDefault="00BF66D9" w:rsidP="0064354A">
      <w:pPr>
        <w:jc w:val="both"/>
        <w:rPr>
          <w:rFonts w:ascii="Arial" w:hAnsi="Arial" w:cs="Arial"/>
          <w:color w:val="000000"/>
        </w:rPr>
      </w:pPr>
      <w:r>
        <w:rPr>
          <w:rFonts w:ascii="Arial" w:hAnsi="Arial" w:cs="Arial"/>
          <w:color w:val="000000"/>
        </w:rPr>
        <w:t>Mais octobre et novembre, ce sont</w:t>
      </w:r>
      <w:r w:rsidR="0064354A" w:rsidRPr="0064354A">
        <w:rPr>
          <w:rFonts w:ascii="Arial" w:hAnsi="Arial" w:cs="Arial"/>
          <w:color w:val="000000"/>
        </w:rPr>
        <w:t xml:space="preserve"> également la préparation de la vente de Noël au marché hebdomadaire. Je souhaite au nom de vous tous remercier toutes les dames qui préparent une fois par semaine divers objets, les «</w:t>
      </w:r>
      <w:r w:rsidR="0064354A" w:rsidRPr="0064354A">
        <w:rPr>
          <w:rFonts w:ascii="Arial" w:hAnsi="Arial" w:cs="Arial"/>
          <w:i/>
          <w:color w:val="000000"/>
        </w:rPr>
        <w:t> </w:t>
      </w:r>
      <w:proofErr w:type="spellStart"/>
      <w:r w:rsidR="0064354A" w:rsidRPr="0064354A">
        <w:rPr>
          <w:rFonts w:ascii="Arial" w:hAnsi="Arial" w:cs="Arial"/>
          <w:b/>
          <w:i/>
          <w:color w:val="000000"/>
        </w:rPr>
        <w:t>bredele</w:t>
      </w:r>
      <w:proofErr w:type="spellEnd"/>
      <w:r w:rsidR="0064354A" w:rsidRPr="0064354A">
        <w:rPr>
          <w:rFonts w:ascii="Arial" w:hAnsi="Arial" w:cs="Arial"/>
          <w:color w:val="000000"/>
        </w:rPr>
        <w:t xml:space="preserve"> », confiture ou autre produit comme le poivre de Madagascar. Et cette année, nous avons une personne qui nous propose de nous fournir des objets en bois. Merci à cet habitant de notre commune avec qui nous avons lié un partenariat. </w:t>
      </w:r>
    </w:p>
    <w:p w:rsidR="0064354A" w:rsidRPr="0064354A" w:rsidRDefault="0064354A" w:rsidP="0064354A">
      <w:pPr>
        <w:jc w:val="both"/>
        <w:rPr>
          <w:rFonts w:ascii="Arial" w:hAnsi="Arial" w:cs="Arial"/>
          <w:color w:val="000000"/>
        </w:rPr>
      </w:pPr>
    </w:p>
    <w:p w:rsidR="0064354A" w:rsidRPr="0064354A" w:rsidRDefault="0064354A" w:rsidP="0064354A">
      <w:pPr>
        <w:jc w:val="both"/>
        <w:rPr>
          <w:rFonts w:ascii="Arial" w:hAnsi="Arial" w:cs="Arial"/>
          <w:color w:val="000000"/>
        </w:rPr>
      </w:pPr>
      <w:r w:rsidRPr="0064354A">
        <w:rPr>
          <w:rFonts w:ascii="Arial" w:hAnsi="Arial" w:cs="Arial"/>
          <w:color w:val="000000"/>
        </w:rPr>
        <w:t xml:space="preserve">L’APAAH sera présente au marché hebdomadaire de </w:t>
      </w:r>
      <w:proofErr w:type="spellStart"/>
      <w:r w:rsidRPr="0064354A">
        <w:rPr>
          <w:rFonts w:ascii="Arial" w:hAnsi="Arial" w:cs="Arial"/>
          <w:color w:val="000000"/>
        </w:rPr>
        <w:t>Schweighouse</w:t>
      </w:r>
      <w:proofErr w:type="spellEnd"/>
      <w:r w:rsidRPr="0064354A">
        <w:rPr>
          <w:rFonts w:ascii="Arial" w:hAnsi="Arial" w:cs="Arial"/>
          <w:color w:val="000000"/>
        </w:rPr>
        <w:t xml:space="preserve"> les samedis 03, 10 et 17 décembre 2016. Je ne peux que vous inviter à y faire un passage afin de partager avec nous un verre de vin chaud. </w:t>
      </w:r>
    </w:p>
    <w:p w:rsidR="0064354A" w:rsidRPr="0064354A" w:rsidRDefault="0064354A" w:rsidP="0064354A">
      <w:pPr>
        <w:jc w:val="both"/>
        <w:rPr>
          <w:rFonts w:ascii="Arial" w:hAnsi="Arial" w:cs="Arial"/>
          <w:color w:val="000000"/>
        </w:rPr>
      </w:pPr>
    </w:p>
    <w:p w:rsidR="0064354A" w:rsidRPr="0064354A" w:rsidRDefault="0064354A" w:rsidP="0064354A">
      <w:pPr>
        <w:jc w:val="both"/>
        <w:rPr>
          <w:rFonts w:ascii="Arial" w:hAnsi="Arial" w:cs="Arial"/>
        </w:rPr>
      </w:pPr>
      <w:r w:rsidRPr="0064354A">
        <w:rPr>
          <w:rFonts w:ascii="Arial" w:hAnsi="Arial" w:cs="Arial"/>
        </w:rPr>
        <w:t xml:space="preserve">N’hésitez pas à parler autour de vous de votre association et de ses actions. </w:t>
      </w:r>
    </w:p>
    <w:p w:rsidR="0064354A" w:rsidRPr="0064354A" w:rsidRDefault="0064354A" w:rsidP="0064354A">
      <w:pPr>
        <w:jc w:val="both"/>
        <w:rPr>
          <w:rFonts w:ascii="Arial" w:hAnsi="Arial" w:cs="Arial"/>
        </w:rPr>
      </w:pPr>
      <w:r w:rsidRPr="0064354A">
        <w:rPr>
          <w:rFonts w:ascii="Arial" w:hAnsi="Arial" w:cs="Arial"/>
        </w:rPr>
        <w:t>Je ne serais pas complet sans vous dire que pour l’exercice 2016 nous passons à 69 membres cotisants. Comme les années précédentes, je souligne l’urgence d’effectuer ensemble un travail de sensibilisation, notamment vers les plus jeunes.</w:t>
      </w:r>
    </w:p>
    <w:p w:rsidR="0064354A" w:rsidRPr="0064354A" w:rsidRDefault="0064354A" w:rsidP="0064354A">
      <w:pPr>
        <w:jc w:val="both"/>
        <w:rPr>
          <w:rFonts w:ascii="Arial" w:hAnsi="Arial" w:cs="Arial"/>
        </w:rPr>
      </w:pPr>
    </w:p>
    <w:p w:rsidR="0064354A" w:rsidRPr="0064354A" w:rsidRDefault="0064354A" w:rsidP="0064354A">
      <w:pPr>
        <w:jc w:val="both"/>
        <w:rPr>
          <w:rFonts w:ascii="Arial" w:hAnsi="Arial" w:cs="Arial"/>
        </w:rPr>
      </w:pPr>
      <w:r w:rsidRPr="0064354A">
        <w:rPr>
          <w:rFonts w:ascii="Arial" w:hAnsi="Arial" w:cs="Arial"/>
        </w:rPr>
        <w:t xml:space="preserve">Je ne voudrais pas terminer ma présentation sans dire merci ; merci à tous les membres du bureau qui s’impliquent sans compter dans la gestion de notre association, mais également dans toutes nos autres activités. Merci également aux adhérents et je citerai particulièrement Dominique et Alain qui ont pris une journée de congé afin de nous aider à préparer la salle culturelle lors de notre dernier concert. Merci à Marie-Claude, Mickaël et Théo pour leur engagement en tant que « réviseurs aux compte ». Merci à notre municipalité pour le prêt de matériel et des infrastructures. Merci à l’harmonie du Cercle Catholique « FIDELITAS » qui, dans le cadre d’un partenariat, nous reverse tous les ans le plateau de son concert de Noël qui aura lieu cette année </w:t>
      </w:r>
      <w:r w:rsidRPr="0064354A">
        <w:rPr>
          <w:rFonts w:ascii="Arial" w:hAnsi="Arial" w:cs="Arial"/>
          <w:b/>
        </w:rPr>
        <w:t>le dimanche</w:t>
      </w:r>
      <w:r w:rsidRPr="0064354A">
        <w:rPr>
          <w:rFonts w:ascii="Arial" w:hAnsi="Arial" w:cs="Arial"/>
        </w:rPr>
        <w:t xml:space="preserve"> </w:t>
      </w:r>
      <w:r w:rsidRPr="0064354A">
        <w:rPr>
          <w:rFonts w:ascii="Arial" w:hAnsi="Arial" w:cs="Arial"/>
          <w:b/>
        </w:rPr>
        <w:t>11 décembre 2016 à 17h00</w:t>
      </w:r>
      <w:r w:rsidRPr="0064354A">
        <w:rPr>
          <w:rFonts w:ascii="Arial" w:hAnsi="Arial" w:cs="Arial"/>
        </w:rPr>
        <w:t xml:space="preserve"> en l’église St Jacques de </w:t>
      </w:r>
      <w:proofErr w:type="spellStart"/>
      <w:r w:rsidRPr="0064354A">
        <w:rPr>
          <w:rFonts w:ascii="Arial" w:hAnsi="Arial" w:cs="Arial"/>
        </w:rPr>
        <w:t>Schweighouse</w:t>
      </w:r>
      <w:proofErr w:type="spellEnd"/>
      <w:r w:rsidRPr="0064354A">
        <w:rPr>
          <w:rFonts w:ascii="Arial" w:hAnsi="Arial" w:cs="Arial"/>
        </w:rPr>
        <w:t>. Merci à vous tous ici présents.</w:t>
      </w:r>
    </w:p>
    <w:p w:rsidR="0064354A" w:rsidRPr="0064354A" w:rsidRDefault="0064354A" w:rsidP="0064354A">
      <w:pPr>
        <w:jc w:val="both"/>
        <w:rPr>
          <w:rFonts w:ascii="Arial" w:hAnsi="Arial" w:cs="Arial"/>
        </w:rPr>
      </w:pPr>
    </w:p>
    <w:p w:rsidR="0064354A" w:rsidRPr="0064354A" w:rsidRDefault="0064354A" w:rsidP="0064354A">
      <w:pPr>
        <w:jc w:val="both"/>
        <w:rPr>
          <w:rFonts w:ascii="Arial" w:hAnsi="Arial" w:cs="Arial"/>
        </w:rPr>
      </w:pPr>
      <w:r w:rsidRPr="0064354A">
        <w:rPr>
          <w:rFonts w:ascii="Arial" w:hAnsi="Arial" w:cs="Arial"/>
        </w:rPr>
        <w:t>Comme je suis dans les remerciements, je souhaiterais exprimer au nom du bureau de l’APAAH et de tous les membres de l’association nos remerciements les plus vifs et les plus sincères à Marguerite PLATZ. En effet, Marguerite, membre fondateur de l’APAAH et ancienne vice-présidente, ne souhaite plus renouveler son mandat au sein du bureau de l’APAAH afin de souffler un peu. Nous te disons « Un Grand Merci » Marguerite pour toutes ces heures consacrées à l’APAAH.</w:t>
      </w:r>
    </w:p>
    <w:p w:rsidR="0064354A" w:rsidRPr="0064354A" w:rsidRDefault="0064354A" w:rsidP="0064354A">
      <w:pPr>
        <w:jc w:val="both"/>
        <w:rPr>
          <w:rFonts w:ascii="Arial" w:hAnsi="Arial" w:cs="Arial"/>
        </w:rPr>
      </w:pPr>
    </w:p>
    <w:p w:rsidR="0064354A" w:rsidRPr="0064354A" w:rsidRDefault="0064354A" w:rsidP="0064354A">
      <w:pPr>
        <w:jc w:val="both"/>
        <w:rPr>
          <w:rFonts w:ascii="Arial" w:hAnsi="Arial" w:cs="Arial"/>
        </w:rPr>
      </w:pPr>
      <w:r w:rsidRPr="0064354A">
        <w:rPr>
          <w:rFonts w:ascii="Arial" w:hAnsi="Arial" w:cs="Arial"/>
        </w:rPr>
        <w:t>Et pour conclure, l’Association remplit pleinement son rôle de promouvoir par la culture ou par d’autres actions des gestes de solidarité tels qu’ils sont définis dans les statuts. Nos engagements pris lors de notre assemblée générale constitutive ont été respectés. »</w:t>
      </w:r>
    </w:p>
    <w:p w:rsidR="00B364D2" w:rsidRPr="00B364D2" w:rsidRDefault="00B364D2" w:rsidP="00B364D2">
      <w:pPr>
        <w:jc w:val="both"/>
        <w:rPr>
          <w:rFonts w:ascii="Arial" w:hAnsi="Arial" w:cs="Arial"/>
        </w:rPr>
      </w:pPr>
    </w:p>
    <w:p w:rsidR="00B364D2" w:rsidRPr="00B364D2" w:rsidRDefault="005A5843" w:rsidP="00B364D2">
      <w:pPr>
        <w:jc w:val="both"/>
        <w:rPr>
          <w:rFonts w:ascii="Arial" w:hAnsi="Arial" w:cs="Arial"/>
        </w:rPr>
      </w:pPr>
      <w:r>
        <w:rPr>
          <w:rFonts w:ascii="Arial" w:hAnsi="Arial" w:cs="Arial"/>
        </w:rPr>
        <w:t xml:space="preserve"> </w:t>
      </w:r>
    </w:p>
    <w:p w:rsidR="002F42AA" w:rsidRPr="00EA0B9F" w:rsidRDefault="006D0AE1" w:rsidP="00326597">
      <w:pPr>
        <w:pStyle w:val="Titre7"/>
        <w:jc w:val="both"/>
        <w:rPr>
          <w:rFonts w:ascii="Arial" w:hAnsi="Arial" w:cs="Arial"/>
          <w:b w:val="0"/>
          <w:bCs w:val="0"/>
          <w:sz w:val="20"/>
          <w:szCs w:val="20"/>
        </w:rPr>
      </w:pPr>
      <w:r w:rsidRPr="00326597">
        <w:rPr>
          <w:b w:val="0"/>
          <w:bCs w:val="0"/>
          <w:i/>
          <w:iCs/>
        </w:rPr>
        <w:lastRenderedPageBreak/>
        <w:tab/>
      </w:r>
    </w:p>
    <w:p w:rsidR="00347BAE" w:rsidRPr="00973EC4" w:rsidRDefault="00B364D2" w:rsidP="00973EC4">
      <w:pPr>
        <w:jc w:val="both"/>
        <w:rPr>
          <w:rFonts w:ascii="Arial" w:hAnsi="Arial" w:cs="Arial"/>
        </w:rPr>
      </w:pPr>
      <w:r>
        <w:rPr>
          <w:rFonts w:ascii="Arial" w:hAnsi="Arial" w:cs="Arial"/>
        </w:rPr>
        <w:t xml:space="preserve"> </w:t>
      </w:r>
      <w:proofErr w:type="gramStart"/>
      <w:r w:rsidR="0046709A">
        <w:rPr>
          <w:rFonts w:ascii="Arial" w:hAnsi="Arial" w:cs="Arial"/>
          <w:b/>
          <w:bCs/>
          <w:i/>
          <w:iCs/>
          <w:sz w:val="22"/>
          <w:szCs w:val="22"/>
          <w:u w:val="single"/>
        </w:rPr>
        <w:t>4</w:t>
      </w:r>
      <w:r w:rsidR="00347BAE" w:rsidRPr="009333D6">
        <w:rPr>
          <w:rFonts w:ascii="Arial" w:hAnsi="Arial" w:cs="Arial"/>
          <w:b/>
          <w:bCs/>
          <w:i/>
          <w:iCs/>
          <w:sz w:val="22"/>
          <w:szCs w:val="22"/>
          <w:u w:val="single"/>
        </w:rPr>
        <w:t>.Vote</w:t>
      </w:r>
      <w:proofErr w:type="gramEnd"/>
      <w:r w:rsidR="00347BAE" w:rsidRPr="009333D6">
        <w:rPr>
          <w:rFonts w:ascii="Arial" w:hAnsi="Arial" w:cs="Arial"/>
          <w:b/>
          <w:bCs/>
          <w:i/>
          <w:iCs/>
          <w:sz w:val="22"/>
          <w:szCs w:val="22"/>
          <w:u w:val="single"/>
        </w:rPr>
        <w:t xml:space="preserve"> sur le rapport moral.</w:t>
      </w:r>
    </w:p>
    <w:p w:rsidR="00C958B5" w:rsidRPr="00D93D46" w:rsidRDefault="00C958B5" w:rsidP="005407B4">
      <w:pPr>
        <w:widowControl w:val="0"/>
        <w:autoSpaceDE w:val="0"/>
        <w:autoSpaceDN w:val="0"/>
        <w:adjustRightInd w:val="0"/>
        <w:jc w:val="both"/>
        <w:rPr>
          <w:rFonts w:ascii="Tms Rmn" w:hAnsi="Tms Rmn" w:cs="Tms Rmn"/>
          <w:b/>
          <w:bCs/>
          <w:i/>
          <w:iCs/>
        </w:rPr>
      </w:pPr>
    </w:p>
    <w:p w:rsidR="007C55D1" w:rsidRDefault="007C55D1" w:rsidP="005407B4">
      <w:pPr>
        <w:jc w:val="both"/>
        <w:rPr>
          <w:rFonts w:ascii="Arial" w:hAnsi="Arial" w:cs="Arial"/>
        </w:rPr>
      </w:pPr>
      <w:r w:rsidRPr="00D648FC">
        <w:rPr>
          <w:rFonts w:ascii="Arial" w:hAnsi="Arial" w:cs="Arial"/>
        </w:rPr>
        <w:t xml:space="preserve">Le rapport </w:t>
      </w:r>
      <w:r w:rsidR="00A46202" w:rsidRPr="00D648FC">
        <w:rPr>
          <w:rFonts w:ascii="Arial" w:hAnsi="Arial" w:cs="Arial"/>
        </w:rPr>
        <w:t>moral est adopté à l’unanimité.</w:t>
      </w:r>
    </w:p>
    <w:p w:rsidR="00A234B2" w:rsidRDefault="00A234B2" w:rsidP="005407B4">
      <w:pPr>
        <w:pStyle w:val="Titre2"/>
        <w:jc w:val="both"/>
        <w:rPr>
          <w:rFonts w:ascii="Arial" w:hAnsi="Arial" w:cs="Arial"/>
          <w:u w:val="single"/>
        </w:rPr>
      </w:pPr>
    </w:p>
    <w:p w:rsidR="00D800A6" w:rsidRPr="009333D6" w:rsidRDefault="0046709A" w:rsidP="005407B4">
      <w:pPr>
        <w:pStyle w:val="Titre2"/>
        <w:jc w:val="both"/>
        <w:rPr>
          <w:rFonts w:ascii="Arial" w:hAnsi="Arial" w:cs="Arial"/>
          <w:u w:val="single"/>
        </w:rPr>
      </w:pPr>
      <w:r>
        <w:rPr>
          <w:rFonts w:ascii="Arial" w:hAnsi="Arial" w:cs="Arial"/>
          <w:u w:val="single"/>
        </w:rPr>
        <w:t>5</w:t>
      </w:r>
      <w:r w:rsidR="00347BAE" w:rsidRPr="009333D6">
        <w:rPr>
          <w:rFonts w:ascii="Arial" w:hAnsi="Arial" w:cs="Arial"/>
          <w:u w:val="single"/>
        </w:rPr>
        <w:t xml:space="preserve">. Rapport et compte-rendu financier par le trésorier, Raymond </w:t>
      </w:r>
      <w:proofErr w:type="spellStart"/>
      <w:r w:rsidR="00347BAE" w:rsidRPr="009333D6">
        <w:rPr>
          <w:rFonts w:ascii="Arial" w:hAnsi="Arial" w:cs="Arial"/>
          <w:u w:val="single"/>
        </w:rPr>
        <w:t>Morgenthaler</w:t>
      </w:r>
      <w:proofErr w:type="spellEnd"/>
      <w:r w:rsidR="00D800A6" w:rsidRPr="009333D6">
        <w:rPr>
          <w:rFonts w:ascii="Arial" w:hAnsi="Arial" w:cs="Arial"/>
          <w:u w:val="single"/>
        </w:rPr>
        <w:t>.</w:t>
      </w:r>
    </w:p>
    <w:p w:rsidR="00BD145E" w:rsidRPr="00D93D46" w:rsidRDefault="00BD145E" w:rsidP="005407B4">
      <w:pPr>
        <w:jc w:val="both"/>
      </w:pPr>
    </w:p>
    <w:tbl>
      <w:tblPr>
        <w:tblW w:w="0" w:type="auto"/>
        <w:tblInd w:w="16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117"/>
        <w:gridCol w:w="1993"/>
      </w:tblGrid>
      <w:tr w:rsidR="00D800A6" w:rsidRPr="00D93D46">
        <w:tc>
          <w:tcPr>
            <w:tcW w:w="2117" w:type="dxa"/>
          </w:tcPr>
          <w:p w:rsidR="00D800A6" w:rsidRPr="00FE192C" w:rsidRDefault="00D800A6" w:rsidP="005407B4">
            <w:pPr>
              <w:jc w:val="both"/>
              <w:rPr>
                <w:rFonts w:ascii="Arial" w:hAnsi="Arial" w:cs="Arial"/>
                <w:sz w:val="22"/>
                <w:szCs w:val="22"/>
              </w:rPr>
            </w:pPr>
            <w:r w:rsidRPr="00FE192C">
              <w:rPr>
                <w:rFonts w:ascii="Arial" w:hAnsi="Arial" w:cs="Arial"/>
                <w:sz w:val="22"/>
                <w:szCs w:val="22"/>
              </w:rPr>
              <w:t>Dépenses</w:t>
            </w:r>
          </w:p>
        </w:tc>
        <w:tc>
          <w:tcPr>
            <w:tcW w:w="1993" w:type="dxa"/>
          </w:tcPr>
          <w:p w:rsidR="00D800A6" w:rsidRPr="00FE192C" w:rsidRDefault="0078358B" w:rsidP="00D238AF">
            <w:pPr>
              <w:jc w:val="center"/>
              <w:rPr>
                <w:rFonts w:ascii="Arial" w:hAnsi="Arial" w:cs="Arial"/>
                <w:sz w:val="22"/>
                <w:szCs w:val="22"/>
              </w:rPr>
            </w:pPr>
            <w:r>
              <w:rPr>
                <w:rFonts w:ascii="Arial" w:hAnsi="Arial" w:cs="Arial"/>
                <w:sz w:val="22"/>
                <w:szCs w:val="22"/>
              </w:rPr>
              <w:t>6 611,38</w:t>
            </w:r>
            <w:r w:rsidR="00D800A6" w:rsidRPr="00FE192C">
              <w:rPr>
                <w:rFonts w:ascii="Arial" w:hAnsi="Arial" w:cs="Arial"/>
                <w:sz w:val="22"/>
                <w:szCs w:val="22"/>
              </w:rPr>
              <w:t xml:space="preserve"> €</w:t>
            </w:r>
          </w:p>
        </w:tc>
      </w:tr>
      <w:tr w:rsidR="00D800A6" w:rsidRPr="00D93D46">
        <w:tc>
          <w:tcPr>
            <w:tcW w:w="2117" w:type="dxa"/>
          </w:tcPr>
          <w:p w:rsidR="00D800A6" w:rsidRPr="00FE192C" w:rsidRDefault="00D800A6" w:rsidP="005407B4">
            <w:pPr>
              <w:jc w:val="both"/>
              <w:rPr>
                <w:rFonts w:ascii="Arial" w:hAnsi="Arial" w:cs="Arial"/>
                <w:sz w:val="22"/>
                <w:szCs w:val="22"/>
              </w:rPr>
            </w:pPr>
            <w:r w:rsidRPr="00FE192C">
              <w:rPr>
                <w:rFonts w:ascii="Arial" w:hAnsi="Arial" w:cs="Arial"/>
                <w:sz w:val="22"/>
                <w:szCs w:val="22"/>
              </w:rPr>
              <w:t>Recettes</w:t>
            </w:r>
          </w:p>
        </w:tc>
        <w:tc>
          <w:tcPr>
            <w:tcW w:w="1993" w:type="dxa"/>
          </w:tcPr>
          <w:p w:rsidR="00D800A6" w:rsidRPr="00FE192C" w:rsidRDefault="0078358B" w:rsidP="008409F1">
            <w:pPr>
              <w:rPr>
                <w:rFonts w:ascii="Arial" w:hAnsi="Arial" w:cs="Arial"/>
                <w:sz w:val="22"/>
                <w:szCs w:val="22"/>
              </w:rPr>
            </w:pPr>
            <w:r>
              <w:rPr>
                <w:rFonts w:ascii="Arial" w:hAnsi="Arial" w:cs="Arial"/>
                <w:sz w:val="22"/>
                <w:szCs w:val="22"/>
              </w:rPr>
              <w:t xml:space="preserve">       7 250,13</w:t>
            </w:r>
            <w:r w:rsidR="00D800A6" w:rsidRPr="00FE192C">
              <w:rPr>
                <w:rFonts w:ascii="Arial" w:hAnsi="Arial" w:cs="Arial"/>
                <w:sz w:val="22"/>
                <w:szCs w:val="22"/>
              </w:rPr>
              <w:t xml:space="preserve"> €</w:t>
            </w:r>
          </w:p>
        </w:tc>
      </w:tr>
      <w:tr w:rsidR="00D800A6" w:rsidRPr="00D93D46">
        <w:tc>
          <w:tcPr>
            <w:tcW w:w="2117" w:type="dxa"/>
          </w:tcPr>
          <w:p w:rsidR="00D800A6" w:rsidRPr="00FE192C" w:rsidRDefault="0078358B" w:rsidP="005407B4">
            <w:pPr>
              <w:jc w:val="both"/>
              <w:rPr>
                <w:rFonts w:ascii="Arial" w:hAnsi="Arial" w:cs="Arial"/>
                <w:sz w:val="22"/>
                <w:szCs w:val="22"/>
              </w:rPr>
            </w:pPr>
            <w:r>
              <w:rPr>
                <w:rFonts w:ascii="Arial" w:hAnsi="Arial" w:cs="Arial"/>
                <w:sz w:val="22"/>
                <w:szCs w:val="22"/>
              </w:rPr>
              <w:t>Bénéfice</w:t>
            </w:r>
          </w:p>
        </w:tc>
        <w:tc>
          <w:tcPr>
            <w:tcW w:w="1993" w:type="dxa"/>
          </w:tcPr>
          <w:p w:rsidR="00D800A6" w:rsidRPr="00FE192C" w:rsidRDefault="0078358B" w:rsidP="00D238AF">
            <w:pPr>
              <w:jc w:val="center"/>
              <w:rPr>
                <w:rFonts w:ascii="Arial" w:hAnsi="Arial" w:cs="Arial"/>
                <w:sz w:val="22"/>
                <w:szCs w:val="22"/>
              </w:rPr>
            </w:pPr>
            <w:r>
              <w:rPr>
                <w:rFonts w:ascii="Arial" w:hAnsi="Arial" w:cs="Arial"/>
                <w:sz w:val="22"/>
                <w:szCs w:val="22"/>
              </w:rPr>
              <w:t xml:space="preserve">   638,75</w:t>
            </w:r>
            <w:r w:rsidR="00D154C3" w:rsidRPr="00FE192C">
              <w:rPr>
                <w:rFonts w:ascii="Arial" w:hAnsi="Arial" w:cs="Arial"/>
                <w:sz w:val="22"/>
                <w:szCs w:val="22"/>
              </w:rPr>
              <w:t xml:space="preserve"> </w:t>
            </w:r>
            <w:r w:rsidR="00D800A6" w:rsidRPr="00FE192C">
              <w:rPr>
                <w:rFonts w:ascii="Arial" w:hAnsi="Arial" w:cs="Arial"/>
                <w:sz w:val="22"/>
                <w:szCs w:val="22"/>
              </w:rPr>
              <w:t>€</w:t>
            </w:r>
          </w:p>
        </w:tc>
      </w:tr>
      <w:tr w:rsidR="00D800A6" w:rsidRPr="00D93D46">
        <w:tc>
          <w:tcPr>
            <w:tcW w:w="2117" w:type="dxa"/>
          </w:tcPr>
          <w:p w:rsidR="00D800A6" w:rsidRPr="00FE192C" w:rsidRDefault="00D800A6" w:rsidP="005407B4">
            <w:pPr>
              <w:jc w:val="both"/>
              <w:rPr>
                <w:rFonts w:ascii="Arial" w:hAnsi="Arial" w:cs="Arial"/>
                <w:sz w:val="22"/>
                <w:szCs w:val="22"/>
              </w:rPr>
            </w:pPr>
            <w:r w:rsidRPr="00FE192C">
              <w:rPr>
                <w:rFonts w:ascii="Arial" w:hAnsi="Arial" w:cs="Arial"/>
                <w:sz w:val="22"/>
                <w:szCs w:val="22"/>
              </w:rPr>
              <w:t>Solde en caisse</w:t>
            </w:r>
          </w:p>
        </w:tc>
        <w:tc>
          <w:tcPr>
            <w:tcW w:w="1993" w:type="dxa"/>
          </w:tcPr>
          <w:p w:rsidR="00D800A6" w:rsidRPr="00FE192C" w:rsidRDefault="0078358B" w:rsidP="00D238AF">
            <w:pPr>
              <w:jc w:val="center"/>
              <w:rPr>
                <w:rFonts w:ascii="Arial" w:hAnsi="Arial" w:cs="Arial"/>
                <w:sz w:val="22"/>
                <w:szCs w:val="22"/>
              </w:rPr>
            </w:pPr>
            <w:r>
              <w:rPr>
                <w:rFonts w:ascii="Arial" w:hAnsi="Arial" w:cs="Arial"/>
                <w:sz w:val="22"/>
                <w:szCs w:val="22"/>
              </w:rPr>
              <w:t>4 320,18</w:t>
            </w:r>
            <w:r w:rsidR="00D800A6" w:rsidRPr="00FE192C">
              <w:rPr>
                <w:rFonts w:ascii="Arial" w:hAnsi="Arial" w:cs="Arial"/>
                <w:sz w:val="22"/>
                <w:szCs w:val="22"/>
              </w:rPr>
              <w:t xml:space="preserve"> €</w:t>
            </w:r>
          </w:p>
        </w:tc>
      </w:tr>
    </w:tbl>
    <w:p w:rsidR="0050531E" w:rsidRDefault="0050531E" w:rsidP="00532BAF">
      <w:pPr>
        <w:pStyle w:val="Titre2"/>
        <w:jc w:val="both"/>
        <w:rPr>
          <w:rFonts w:ascii="Arial" w:hAnsi="Arial" w:cs="Arial"/>
          <w:b w:val="0"/>
          <w:bCs w:val="0"/>
          <w:i w:val="0"/>
          <w:iCs w:val="0"/>
          <w:sz w:val="20"/>
          <w:szCs w:val="20"/>
        </w:rPr>
      </w:pPr>
    </w:p>
    <w:p w:rsidR="00D800A6" w:rsidRPr="00D93D46" w:rsidRDefault="0046709A" w:rsidP="005407B4">
      <w:pPr>
        <w:pStyle w:val="Titre2"/>
        <w:jc w:val="both"/>
        <w:rPr>
          <w:b w:val="0"/>
          <w:bCs w:val="0"/>
          <w:i w:val="0"/>
          <w:iCs w:val="0"/>
          <w:sz w:val="20"/>
          <w:szCs w:val="20"/>
        </w:rPr>
      </w:pPr>
      <w:r>
        <w:rPr>
          <w:rFonts w:ascii="Arial" w:hAnsi="Arial" w:cs="Arial"/>
          <w:u w:val="single"/>
        </w:rPr>
        <w:t>6</w:t>
      </w:r>
      <w:r w:rsidR="003D0A3B" w:rsidRPr="009333D6">
        <w:rPr>
          <w:rFonts w:ascii="Arial" w:hAnsi="Arial" w:cs="Arial"/>
          <w:u w:val="single"/>
        </w:rPr>
        <w:t>.  Rapport de la commission de contrôle des comptes</w:t>
      </w:r>
      <w:r w:rsidR="00645803" w:rsidRPr="00D93D46">
        <w:rPr>
          <w:sz w:val="20"/>
          <w:szCs w:val="20"/>
        </w:rPr>
        <w:t>.</w:t>
      </w:r>
    </w:p>
    <w:p w:rsidR="00FF16BA" w:rsidRDefault="00FF16BA" w:rsidP="005407B4">
      <w:pPr>
        <w:jc w:val="both"/>
        <w:rPr>
          <w:rFonts w:ascii="Arial" w:hAnsi="Arial" w:cs="Arial"/>
        </w:rPr>
      </w:pPr>
      <w:r w:rsidRPr="00D648FC">
        <w:rPr>
          <w:rFonts w:ascii="Arial" w:hAnsi="Arial" w:cs="Arial"/>
        </w:rPr>
        <w:t>Les vérificateurs a</w:t>
      </w:r>
      <w:r w:rsidR="001552BE" w:rsidRPr="00D648FC">
        <w:rPr>
          <w:rFonts w:ascii="Arial" w:hAnsi="Arial" w:cs="Arial"/>
        </w:rPr>
        <w:t>u</w:t>
      </w:r>
      <w:r w:rsidR="00035FD5">
        <w:rPr>
          <w:rFonts w:ascii="Arial" w:hAnsi="Arial" w:cs="Arial"/>
        </w:rPr>
        <w:t xml:space="preserve">x comptes, à savoir </w:t>
      </w:r>
      <w:r w:rsidR="002053E7">
        <w:rPr>
          <w:rFonts w:ascii="Arial" w:hAnsi="Arial" w:cs="Arial"/>
        </w:rPr>
        <w:t xml:space="preserve">Marie-Claude </w:t>
      </w:r>
      <w:proofErr w:type="spellStart"/>
      <w:r w:rsidR="002053E7">
        <w:rPr>
          <w:rFonts w:ascii="Arial" w:hAnsi="Arial" w:cs="Arial"/>
        </w:rPr>
        <w:t>Klieber</w:t>
      </w:r>
      <w:proofErr w:type="spellEnd"/>
      <w:r w:rsidR="002053E7">
        <w:rPr>
          <w:rFonts w:ascii="Arial" w:hAnsi="Arial" w:cs="Arial"/>
        </w:rPr>
        <w:t xml:space="preserve">, </w:t>
      </w:r>
      <w:r w:rsidR="00B7680C">
        <w:rPr>
          <w:rFonts w:ascii="Arial" w:hAnsi="Arial" w:cs="Arial"/>
        </w:rPr>
        <w:t>Fridolin</w:t>
      </w:r>
      <w:r w:rsidR="008409F1">
        <w:rPr>
          <w:rFonts w:ascii="Arial" w:hAnsi="Arial" w:cs="Arial"/>
        </w:rPr>
        <w:t xml:space="preserve"> Trautmann</w:t>
      </w:r>
      <w:r w:rsidR="00035FD5">
        <w:rPr>
          <w:rFonts w:ascii="Arial" w:hAnsi="Arial" w:cs="Arial"/>
        </w:rPr>
        <w:t xml:space="preserve"> </w:t>
      </w:r>
      <w:r w:rsidR="002053E7">
        <w:rPr>
          <w:rFonts w:ascii="Arial" w:hAnsi="Arial" w:cs="Arial"/>
        </w:rPr>
        <w:t xml:space="preserve">et Mickaël </w:t>
      </w:r>
      <w:proofErr w:type="spellStart"/>
      <w:r w:rsidR="002053E7">
        <w:rPr>
          <w:rFonts w:ascii="Arial" w:hAnsi="Arial" w:cs="Arial"/>
        </w:rPr>
        <w:t>Eppinger</w:t>
      </w:r>
      <w:proofErr w:type="spellEnd"/>
      <w:r w:rsidR="002053E7">
        <w:rPr>
          <w:rFonts w:ascii="Arial" w:hAnsi="Arial" w:cs="Arial"/>
        </w:rPr>
        <w:t xml:space="preserve"> </w:t>
      </w:r>
      <w:r w:rsidRPr="00D648FC">
        <w:rPr>
          <w:rFonts w:ascii="Arial" w:hAnsi="Arial" w:cs="Arial"/>
        </w:rPr>
        <w:t>ont pris connaissance et vérifié l’ensemble des comptes</w:t>
      </w:r>
      <w:r w:rsidR="008409F1">
        <w:rPr>
          <w:rFonts w:ascii="Arial" w:hAnsi="Arial" w:cs="Arial"/>
        </w:rPr>
        <w:t xml:space="preserve"> en présence du trésorier</w:t>
      </w:r>
      <w:r w:rsidR="00035FD5">
        <w:rPr>
          <w:rFonts w:ascii="Arial" w:hAnsi="Arial" w:cs="Arial"/>
        </w:rPr>
        <w:t xml:space="preserve"> Raymond </w:t>
      </w:r>
      <w:proofErr w:type="spellStart"/>
      <w:r w:rsidR="00035FD5">
        <w:rPr>
          <w:rFonts w:ascii="Arial" w:hAnsi="Arial" w:cs="Arial"/>
        </w:rPr>
        <w:t>M</w:t>
      </w:r>
      <w:r w:rsidR="008409F1">
        <w:rPr>
          <w:rFonts w:ascii="Arial" w:hAnsi="Arial" w:cs="Arial"/>
        </w:rPr>
        <w:t>orgenthaler</w:t>
      </w:r>
      <w:proofErr w:type="spellEnd"/>
      <w:r w:rsidRPr="00D648FC">
        <w:rPr>
          <w:rFonts w:ascii="Arial" w:hAnsi="Arial" w:cs="Arial"/>
        </w:rPr>
        <w:t xml:space="preserve">. Ils en ont souligné la clarté et l’exactitude et félicitent le trésorier. Ils demandent </w:t>
      </w:r>
      <w:r w:rsidR="00AC5292">
        <w:rPr>
          <w:rFonts w:ascii="Arial" w:hAnsi="Arial" w:cs="Arial"/>
        </w:rPr>
        <w:t xml:space="preserve">à l’assemblée </w:t>
      </w:r>
      <w:r w:rsidR="00656CEF">
        <w:rPr>
          <w:rFonts w:ascii="Arial" w:hAnsi="Arial" w:cs="Arial"/>
        </w:rPr>
        <w:t>de lui donner décharge, ce qu’elle fait et conclut par applaudissements.</w:t>
      </w:r>
    </w:p>
    <w:p w:rsidR="00A234B2" w:rsidRDefault="00A234B2" w:rsidP="005407B4">
      <w:pPr>
        <w:pStyle w:val="Titre2"/>
        <w:jc w:val="both"/>
        <w:rPr>
          <w:rFonts w:ascii="Arial" w:hAnsi="Arial" w:cs="Arial"/>
          <w:u w:val="single"/>
        </w:rPr>
      </w:pPr>
    </w:p>
    <w:p w:rsidR="00645803" w:rsidRPr="009333D6" w:rsidRDefault="0046709A" w:rsidP="005407B4">
      <w:pPr>
        <w:pStyle w:val="Titre2"/>
        <w:jc w:val="both"/>
        <w:rPr>
          <w:rFonts w:ascii="Arial" w:hAnsi="Arial" w:cs="Arial"/>
          <w:u w:val="single"/>
        </w:rPr>
      </w:pPr>
      <w:r>
        <w:rPr>
          <w:rFonts w:ascii="Arial" w:hAnsi="Arial" w:cs="Arial"/>
          <w:u w:val="single"/>
        </w:rPr>
        <w:t>7</w:t>
      </w:r>
      <w:r w:rsidR="00645803" w:rsidRPr="009333D6">
        <w:rPr>
          <w:rFonts w:ascii="Arial" w:hAnsi="Arial" w:cs="Arial"/>
          <w:u w:val="single"/>
        </w:rPr>
        <w:t>.  Décharge au trésorier.</w:t>
      </w:r>
    </w:p>
    <w:p w:rsidR="00FF16BA" w:rsidRDefault="00FF16BA" w:rsidP="005407B4">
      <w:pPr>
        <w:jc w:val="both"/>
        <w:rPr>
          <w:rFonts w:ascii="Arial" w:hAnsi="Arial" w:cs="Arial"/>
        </w:rPr>
      </w:pPr>
      <w:r w:rsidRPr="00D648FC">
        <w:rPr>
          <w:rFonts w:ascii="Arial" w:hAnsi="Arial" w:cs="Arial"/>
        </w:rPr>
        <w:t>Le compte-rendu financier est adopté à l’unanimité et décharge est donnée au trésorier.</w:t>
      </w:r>
    </w:p>
    <w:p w:rsidR="00A234B2" w:rsidRDefault="00A234B2" w:rsidP="00532BAF">
      <w:pPr>
        <w:pStyle w:val="Titre2"/>
        <w:jc w:val="both"/>
        <w:rPr>
          <w:rFonts w:ascii="Arial" w:hAnsi="Arial" w:cs="Arial"/>
          <w:u w:val="single"/>
        </w:rPr>
      </w:pPr>
    </w:p>
    <w:p w:rsidR="00243A9B" w:rsidRPr="009333D6" w:rsidRDefault="0046709A" w:rsidP="00532BAF">
      <w:pPr>
        <w:pStyle w:val="Titre2"/>
        <w:jc w:val="both"/>
        <w:rPr>
          <w:rFonts w:ascii="Arial" w:hAnsi="Arial" w:cs="Arial"/>
          <w:u w:val="single"/>
        </w:rPr>
      </w:pPr>
      <w:r>
        <w:rPr>
          <w:rFonts w:ascii="Arial" w:hAnsi="Arial" w:cs="Arial"/>
          <w:u w:val="single"/>
        </w:rPr>
        <w:t>8</w:t>
      </w:r>
      <w:r w:rsidR="00645803" w:rsidRPr="009333D6">
        <w:rPr>
          <w:rFonts w:ascii="Arial" w:hAnsi="Arial" w:cs="Arial"/>
          <w:u w:val="single"/>
        </w:rPr>
        <w:t>.  Election du nouveau bureau</w:t>
      </w:r>
      <w:r w:rsidR="00D800A6" w:rsidRPr="009333D6">
        <w:rPr>
          <w:rFonts w:ascii="Arial" w:hAnsi="Arial" w:cs="Arial"/>
          <w:u w:val="single"/>
        </w:rPr>
        <w:t>.</w:t>
      </w:r>
    </w:p>
    <w:p w:rsidR="00263906" w:rsidRPr="00D648FC" w:rsidRDefault="002053E7" w:rsidP="005407B4">
      <w:pPr>
        <w:jc w:val="both"/>
        <w:rPr>
          <w:rFonts w:ascii="Arial" w:hAnsi="Arial" w:cs="Arial"/>
        </w:rPr>
      </w:pPr>
      <w:r>
        <w:rPr>
          <w:rFonts w:ascii="Arial" w:hAnsi="Arial" w:cs="Arial"/>
        </w:rPr>
        <w:t xml:space="preserve">Marguerite </w:t>
      </w:r>
      <w:proofErr w:type="spellStart"/>
      <w:r>
        <w:rPr>
          <w:rFonts w:ascii="Arial" w:hAnsi="Arial" w:cs="Arial"/>
        </w:rPr>
        <w:t>Platz</w:t>
      </w:r>
      <w:proofErr w:type="spellEnd"/>
      <w:r>
        <w:rPr>
          <w:rFonts w:ascii="Arial" w:hAnsi="Arial" w:cs="Arial"/>
        </w:rPr>
        <w:t xml:space="preserve"> ne</w:t>
      </w:r>
      <w:r w:rsidR="0046709A">
        <w:rPr>
          <w:rFonts w:ascii="Arial" w:hAnsi="Arial" w:cs="Arial"/>
        </w:rPr>
        <w:t xml:space="preserve"> se représentant</w:t>
      </w:r>
      <w:r w:rsidR="00E27884">
        <w:rPr>
          <w:rFonts w:ascii="Arial" w:hAnsi="Arial" w:cs="Arial"/>
        </w:rPr>
        <w:t xml:space="preserve"> </w:t>
      </w:r>
      <w:r>
        <w:rPr>
          <w:rFonts w:ascii="Arial" w:hAnsi="Arial" w:cs="Arial"/>
        </w:rPr>
        <w:t xml:space="preserve">plus et Mickaël </w:t>
      </w:r>
      <w:proofErr w:type="spellStart"/>
      <w:r>
        <w:rPr>
          <w:rFonts w:ascii="Arial" w:hAnsi="Arial" w:cs="Arial"/>
        </w:rPr>
        <w:t>Eppinger</w:t>
      </w:r>
      <w:proofErr w:type="spellEnd"/>
      <w:r>
        <w:rPr>
          <w:rFonts w:ascii="Arial" w:hAnsi="Arial" w:cs="Arial"/>
        </w:rPr>
        <w:t xml:space="preserve"> se</w:t>
      </w:r>
      <w:r w:rsidR="00E27884">
        <w:rPr>
          <w:rFonts w:ascii="Arial" w:hAnsi="Arial" w:cs="Arial"/>
        </w:rPr>
        <w:t xml:space="preserve"> présentant</w:t>
      </w:r>
      <w:r w:rsidR="0001469F">
        <w:rPr>
          <w:rFonts w:ascii="Arial" w:hAnsi="Arial" w:cs="Arial"/>
        </w:rPr>
        <w:t xml:space="preserve">, </w:t>
      </w:r>
      <w:r w:rsidR="00E360F8" w:rsidRPr="00D648FC">
        <w:rPr>
          <w:rFonts w:ascii="Arial" w:hAnsi="Arial" w:cs="Arial"/>
        </w:rPr>
        <w:t>le bureau est réélu et sa composition est la suivante :</w:t>
      </w:r>
    </w:p>
    <w:p w:rsidR="00263906" w:rsidRPr="00D648FC" w:rsidRDefault="00263906" w:rsidP="005407B4">
      <w:pPr>
        <w:jc w:val="both"/>
        <w:rPr>
          <w:rFonts w:ascii="Arial" w:hAnsi="Arial" w:cs="Arial"/>
        </w:rPr>
      </w:pPr>
    </w:p>
    <w:p w:rsidR="00243A9B" w:rsidRPr="00D648FC" w:rsidRDefault="00243A9B" w:rsidP="005407B4">
      <w:pPr>
        <w:jc w:val="both"/>
        <w:rPr>
          <w:rFonts w:ascii="Arial" w:hAnsi="Arial" w:cs="Arial"/>
        </w:rPr>
      </w:pPr>
      <w:r w:rsidRPr="00D648FC">
        <w:rPr>
          <w:rFonts w:ascii="Arial" w:hAnsi="Arial" w:cs="Arial"/>
        </w:rPr>
        <w:t>Serge Kasp</w:t>
      </w:r>
      <w:r w:rsidR="00263906" w:rsidRPr="00D648FC">
        <w:rPr>
          <w:rFonts w:ascii="Arial" w:hAnsi="Arial" w:cs="Arial"/>
        </w:rPr>
        <w:t>ar, président</w:t>
      </w:r>
      <w:r w:rsidR="00263906" w:rsidRPr="00D648FC">
        <w:rPr>
          <w:rFonts w:ascii="Arial" w:hAnsi="Arial" w:cs="Arial"/>
        </w:rPr>
        <w:tab/>
      </w:r>
      <w:r w:rsidR="00263906" w:rsidRPr="00D648FC">
        <w:rPr>
          <w:rFonts w:ascii="Arial" w:hAnsi="Arial" w:cs="Arial"/>
        </w:rPr>
        <w:tab/>
      </w:r>
      <w:r w:rsidR="00263906" w:rsidRPr="00D648FC">
        <w:rPr>
          <w:rFonts w:ascii="Arial" w:hAnsi="Arial" w:cs="Arial"/>
        </w:rPr>
        <w:tab/>
        <w:t>Ma</w:t>
      </w:r>
      <w:r w:rsidR="009D38F4">
        <w:rPr>
          <w:rFonts w:ascii="Arial" w:hAnsi="Arial" w:cs="Arial"/>
        </w:rPr>
        <w:t>rie-</w:t>
      </w:r>
      <w:r w:rsidR="00943D8F" w:rsidRPr="00D648FC">
        <w:rPr>
          <w:rFonts w:ascii="Arial" w:hAnsi="Arial" w:cs="Arial"/>
        </w:rPr>
        <w:t>L</w:t>
      </w:r>
      <w:r w:rsidR="00263906" w:rsidRPr="00D648FC">
        <w:rPr>
          <w:rFonts w:ascii="Arial" w:hAnsi="Arial" w:cs="Arial"/>
        </w:rPr>
        <w:t>ou</w:t>
      </w:r>
      <w:r w:rsidR="00943D8F" w:rsidRPr="00D648FC">
        <w:rPr>
          <w:rFonts w:ascii="Arial" w:hAnsi="Arial" w:cs="Arial"/>
        </w:rPr>
        <w:t>ise</w:t>
      </w:r>
      <w:r w:rsidR="00263906" w:rsidRPr="00D648FC">
        <w:rPr>
          <w:rFonts w:ascii="Arial" w:hAnsi="Arial" w:cs="Arial"/>
        </w:rPr>
        <w:t xml:space="preserve"> Trautmann</w:t>
      </w:r>
      <w:r w:rsidRPr="00D648FC">
        <w:rPr>
          <w:rFonts w:ascii="Arial" w:hAnsi="Arial" w:cs="Arial"/>
        </w:rPr>
        <w:t>, vice-présidente</w:t>
      </w:r>
    </w:p>
    <w:p w:rsidR="00243A9B" w:rsidRPr="00D648FC" w:rsidRDefault="00243A9B" w:rsidP="005407B4">
      <w:pPr>
        <w:jc w:val="both"/>
        <w:rPr>
          <w:rFonts w:ascii="Arial" w:hAnsi="Arial" w:cs="Arial"/>
        </w:rPr>
      </w:pPr>
      <w:r w:rsidRPr="00D648FC">
        <w:rPr>
          <w:rFonts w:ascii="Arial" w:hAnsi="Arial" w:cs="Arial"/>
        </w:rPr>
        <w:t xml:space="preserve">Raymond </w:t>
      </w:r>
      <w:proofErr w:type="spellStart"/>
      <w:r w:rsidRPr="00D648FC">
        <w:rPr>
          <w:rFonts w:ascii="Arial" w:hAnsi="Arial" w:cs="Arial"/>
        </w:rPr>
        <w:t>Morgenthaler</w:t>
      </w:r>
      <w:proofErr w:type="spellEnd"/>
      <w:r w:rsidRPr="00D648FC">
        <w:rPr>
          <w:rFonts w:ascii="Arial" w:hAnsi="Arial" w:cs="Arial"/>
        </w:rPr>
        <w:t>, trésorier</w:t>
      </w:r>
      <w:r w:rsidRPr="00D648FC">
        <w:rPr>
          <w:rFonts w:ascii="Arial" w:hAnsi="Arial" w:cs="Arial"/>
        </w:rPr>
        <w:tab/>
      </w:r>
      <w:r w:rsidRPr="00D648FC">
        <w:rPr>
          <w:rFonts w:ascii="Arial" w:hAnsi="Arial" w:cs="Arial"/>
        </w:rPr>
        <w:tab/>
        <w:t>Françoise Marchal, trésorière adjointe</w:t>
      </w:r>
    </w:p>
    <w:p w:rsidR="00243A9B" w:rsidRPr="00D648FC" w:rsidRDefault="00EB51C7" w:rsidP="005407B4">
      <w:pPr>
        <w:jc w:val="both"/>
        <w:rPr>
          <w:rFonts w:ascii="Arial" w:hAnsi="Arial" w:cs="Arial"/>
        </w:rPr>
      </w:pPr>
      <w:r w:rsidRPr="00D648FC">
        <w:rPr>
          <w:rFonts w:ascii="Arial" w:hAnsi="Arial" w:cs="Arial"/>
        </w:rPr>
        <w:t xml:space="preserve">Gabriel </w:t>
      </w:r>
      <w:proofErr w:type="spellStart"/>
      <w:r w:rsidRPr="00D648FC">
        <w:rPr>
          <w:rFonts w:ascii="Arial" w:hAnsi="Arial" w:cs="Arial"/>
        </w:rPr>
        <w:t>Strebler</w:t>
      </w:r>
      <w:proofErr w:type="spellEnd"/>
      <w:r w:rsidRPr="00D648FC">
        <w:rPr>
          <w:rFonts w:ascii="Arial" w:hAnsi="Arial" w:cs="Arial"/>
        </w:rPr>
        <w:t>, secrétaire</w:t>
      </w:r>
      <w:r w:rsidRPr="00D648FC">
        <w:rPr>
          <w:rFonts w:ascii="Arial" w:hAnsi="Arial" w:cs="Arial"/>
        </w:rPr>
        <w:tab/>
      </w:r>
      <w:r w:rsidRPr="00D648FC">
        <w:rPr>
          <w:rFonts w:ascii="Arial" w:hAnsi="Arial" w:cs="Arial"/>
        </w:rPr>
        <w:tab/>
      </w:r>
      <w:r w:rsidR="00A74A92">
        <w:rPr>
          <w:rFonts w:ascii="Arial" w:hAnsi="Arial" w:cs="Arial"/>
        </w:rPr>
        <w:tab/>
      </w:r>
      <w:r w:rsidR="00243A9B" w:rsidRPr="00D648FC">
        <w:rPr>
          <w:rFonts w:ascii="Arial" w:hAnsi="Arial" w:cs="Arial"/>
        </w:rPr>
        <w:t xml:space="preserve">Marie-Thérèse </w:t>
      </w:r>
      <w:proofErr w:type="spellStart"/>
      <w:r w:rsidR="00243A9B" w:rsidRPr="00D648FC">
        <w:rPr>
          <w:rFonts w:ascii="Arial" w:hAnsi="Arial" w:cs="Arial"/>
        </w:rPr>
        <w:t>Straub</w:t>
      </w:r>
      <w:proofErr w:type="spellEnd"/>
      <w:r w:rsidR="00243A9B" w:rsidRPr="00D648FC">
        <w:rPr>
          <w:rFonts w:ascii="Arial" w:hAnsi="Arial" w:cs="Arial"/>
        </w:rPr>
        <w:t>, secrétaire adjointe</w:t>
      </w:r>
    </w:p>
    <w:p w:rsidR="00243A9B" w:rsidRPr="00D648FC" w:rsidRDefault="00243A9B" w:rsidP="005407B4">
      <w:pPr>
        <w:jc w:val="both"/>
        <w:rPr>
          <w:rFonts w:ascii="Arial" w:hAnsi="Arial" w:cs="Arial"/>
        </w:rPr>
      </w:pPr>
      <w:r w:rsidRPr="00D648FC">
        <w:rPr>
          <w:rFonts w:ascii="Arial" w:hAnsi="Arial" w:cs="Arial"/>
        </w:rPr>
        <w:t xml:space="preserve">Claudine </w:t>
      </w:r>
      <w:proofErr w:type="spellStart"/>
      <w:r w:rsidRPr="00D648FC">
        <w:rPr>
          <w:rFonts w:ascii="Arial" w:hAnsi="Arial" w:cs="Arial"/>
        </w:rPr>
        <w:t>Morgenthaler</w:t>
      </w:r>
      <w:proofErr w:type="spellEnd"/>
      <w:r w:rsidRPr="00D648FC">
        <w:rPr>
          <w:rFonts w:ascii="Arial" w:hAnsi="Arial" w:cs="Arial"/>
        </w:rPr>
        <w:t>, assesseur</w:t>
      </w:r>
      <w:r w:rsidRPr="00D648FC">
        <w:rPr>
          <w:rFonts w:ascii="Arial" w:hAnsi="Arial" w:cs="Arial"/>
        </w:rPr>
        <w:tab/>
      </w:r>
      <w:r w:rsidRPr="00D648FC">
        <w:rPr>
          <w:rFonts w:ascii="Arial" w:hAnsi="Arial" w:cs="Arial"/>
        </w:rPr>
        <w:tab/>
        <w:t>Marie-Odile Kaspar, assesseur</w:t>
      </w:r>
    </w:p>
    <w:p w:rsidR="00F15CFF" w:rsidRDefault="002053E7" w:rsidP="005407B4">
      <w:pPr>
        <w:jc w:val="both"/>
        <w:rPr>
          <w:rFonts w:ascii="Arial" w:hAnsi="Arial" w:cs="Arial"/>
        </w:rPr>
      </w:pPr>
      <w:r>
        <w:rPr>
          <w:rFonts w:ascii="Arial" w:hAnsi="Arial" w:cs="Arial"/>
        </w:rPr>
        <w:t xml:space="preserve">Mickaël </w:t>
      </w:r>
      <w:proofErr w:type="spellStart"/>
      <w:r>
        <w:rPr>
          <w:rFonts w:ascii="Arial" w:hAnsi="Arial" w:cs="Arial"/>
        </w:rPr>
        <w:t>Eppinger</w:t>
      </w:r>
      <w:proofErr w:type="spellEnd"/>
      <w:r w:rsidR="00532BAF" w:rsidRPr="00D648FC">
        <w:rPr>
          <w:rFonts w:ascii="Arial" w:hAnsi="Arial" w:cs="Arial"/>
        </w:rPr>
        <w:t>, assesseur</w:t>
      </w:r>
      <w:r w:rsidR="00EB51C7" w:rsidRPr="00D648FC">
        <w:rPr>
          <w:rFonts w:ascii="Arial" w:hAnsi="Arial" w:cs="Arial"/>
        </w:rPr>
        <w:tab/>
      </w:r>
      <w:r w:rsidR="00EB51C7" w:rsidRPr="00D648FC">
        <w:rPr>
          <w:rFonts w:ascii="Arial" w:hAnsi="Arial" w:cs="Arial"/>
        </w:rPr>
        <w:tab/>
      </w:r>
      <w:r w:rsidR="00A74A92">
        <w:rPr>
          <w:rFonts w:ascii="Arial" w:hAnsi="Arial" w:cs="Arial"/>
        </w:rPr>
        <w:tab/>
      </w:r>
      <w:r w:rsidR="00243A9B" w:rsidRPr="00D648FC">
        <w:rPr>
          <w:rFonts w:ascii="Arial" w:hAnsi="Arial" w:cs="Arial"/>
        </w:rPr>
        <w:t>Robert Marchal, assesseur</w:t>
      </w:r>
      <w:r w:rsidR="0001469F">
        <w:rPr>
          <w:rFonts w:ascii="Arial" w:hAnsi="Arial" w:cs="Arial"/>
        </w:rPr>
        <w:tab/>
      </w:r>
      <w:r w:rsidR="0001469F">
        <w:rPr>
          <w:rFonts w:ascii="Arial" w:hAnsi="Arial" w:cs="Arial"/>
        </w:rPr>
        <w:tab/>
      </w:r>
      <w:r w:rsidR="0001469F">
        <w:rPr>
          <w:rFonts w:ascii="Arial" w:hAnsi="Arial" w:cs="Arial"/>
        </w:rPr>
        <w:tab/>
      </w:r>
    </w:p>
    <w:p w:rsidR="0001469F" w:rsidRDefault="0001469F" w:rsidP="005407B4">
      <w:pPr>
        <w:jc w:val="both"/>
        <w:rPr>
          <w:rFonts w:ascii="Arial" w:hAnsi="Arial" w:cs="Arial"/>
        </w:rPr>
      </w:pPr>
      <w:proofErr w:type="spellStart"/>
      <w:r>
        <w:rPr>
          <w:rFonts w:ascii="Arial" w:hAnsi="Arial" w:cs="Arial"/>
        </w:rPr>
        <w:t>Anny</w:t>
      </w:r>
      <w:proofErr w:type="spellEnd"/>
      <w:r>
        <w:rPr>
          <w:rFonts w:ascii="Arial" w:hAnsi="Arial" w:cs="Arial"/>
        </w:rPr>
        <w:t xml:space="preserve"> </w:t>
      </w:r>
      <w:proofErr w:type="spellStart"/>
      <w:r>
        <w:rPr>
          <w:rFonts w:ascii="Arial" w:hAnsi="Arial" w:cs="Arial"/>
        </w:rPr>
        <w:t>Ott</w:t>
      </w:r>
      <w:proofErr w:type="spellEnd"/>
      <w:r>
        <w:rPr>
          <w:rFonts w:ascii="Arial" w:hAnsi="Arial" w:cs="Arial"/>
        </w:rPr>
        <w:t>, assesseur</w:t>
      </w:r>
      <w:r w:rsidR="00F15CFF">
        <w:rPr>
          <w:rFonts w:ascii="Arial" w:hAnsi="Arial" w:cs="Arial"/>
        </w:rPr>
        <w:tab/>
      </w:r>
      <w:r w:rsidR="00F15CFF">
        <w:rPr>
          <w:rFonts w:ascii="Arial" w:hAnsi="Arial" w:cs="Arial"/>
        </w:rPr>
        <w:tab/>
      </w:r>
      <w:r w:rsidR="00F15CFF">
        <w:rPr>
          <w:rFonts w:ascii="Arial" w:hAnsi="Arial" w:cs="Arial"/>
        </w:rPr>
        <w:tab/>
      </w:r>
      <w:r w:rsidR="00F15CFF">
        <w:rPr>
          <w:rFonts w:ascii="Arial" w:hAnsi="Arial" w:cs="Arial"/>
        </w:rPr>
        <w:tab/>
      </w:r>
      <w:r>
        <w:rPr>
          <w:rFonts w:ascii="Arial" w:hAnsi="Arial" w:cs="Arial"/>
        </w:rPr>
        <w:t xml:space="preserve">René </w:t>
      </w:r>
      <w:proofErr w:type="spellStart"/>
      <w:r>
        <w:rPr>
          <w:rFonts w:ascii="Arial" w:hAnsi="Arial" w:cs="Arial"/>
        </w:rPr>
        <w:t>Ott</w:t>
      </w:r>
      <w:proofErr w:type="spellEnd"/>
      <w:r>
        <w:rPr>
          <w:rFonts w:ascii="Arial" w:hAnsi="Arial" w:cs="Arial"/>
        </w:rPr>
        <w:t>, assesseur</w:t>
      </w:r>
    </w:p>
    <w:p w:rsidR="00F15CFF" w:rsidRDefault="00F15CFF" w:rsidP="005407B4">
      <w:pPr>
        <w:jc w:val="both"/>
        <w:rPr>
          <w:rFonts w:ascii="Arial" w:hAnsi="Arial" w:cs="Arial"/>
        </w:rPr>
      </w:pPr>
    </w:p>
    <w:p w:rsidR="00F15CFF" w:rsidRDefault="00F15CFF" w:rsidP="005407B4">
      <w:pPr>
        <w:jc w:val="both"/>
        <w:rPr>
          <w:rFonts w:ascii="Arial" w:hAnsi="Arial" w:cs="Arial"/>
        </w:rPr>
      </w:pPr>
    </w:p>
    <w:p w:rsidR="00F15CFF" w:rsidRDefault="00F15CFF" w:rsidP="005407B4">
      <w:pPr>
        <w:jc w:val="both"/>
        <w:rPr>
          <w:rFonts w:ascii="Arial" w:hAnsi="Arial" w:cs="Arial"/>
        </w:rPr>
      </w:pPr>
    </w:p>
    <w:p w:rsidR="00645803" w:rsidRDefault="0046709A" w:rsidP="005407B4">
      <w:pPr>
        <w:pStyle w:val="Titre2"/>
        <w:jc w:val="both"/>
        <w:rPr>
          <w:rFonts w:ascii="Arial" w:hAnsi="Arial" w:cs="Arial"/>
        </w:rPr>
      </w:pPr>
      <w:r>
        <w:rPr>
          <w:rFonts w:ascii="Arial" w:hAnsi="Arial" w:cs="Arial"/>
          <w:u w:val="single"/>
        </w:rPr>
        <w:t>9</w:t>
      </w:r>
      <w:r w:rsidR="00645803" w:rsidRPr="009333D6">
        <w:rPr>
          <w:rFonts w:ascii="Arial" w:hAnsi="Arial" w:cs="Arial"/>
          <w:u w:val="single"/>
        </w:rPr>
        <w:t>.  Désignation de la nouvelle commission de contrôle des comptes</w:t>
      </w:r>
      <w:r w:rsidR="00645803" w:rsidRPr="00D648FC">
        <w:rPr>
          <w:rFonts w:ascii="Arial" w:hAnsi="Arial" w:cs="Arial"/>
        </w:rPr>
        <w:t>.</w:t>
      </w:r>
    </w:p>
    <w:p w:rsidR="005B42DA" w:rsidRPr="005B42DA" w:rsidRDefault="005B42DA" w:rsidP="005B42DA"/>
    <w:p w:rsidR="008B62CB" w:rsidRDefault="007068BE" w:rsidP="005B42DA">
      <w:pPr>
        <w:jc w:val="both"/>
        <w:rPr>
          <w:rFonts w:ascii="Arial" w:hAnsi="Arial" w:cs="Arial"/>
        </w:rPr>
      </w:pPr>
      <w:r>
        <w:rPr>
          <w:rFonts w:ascii="Arial" w:hAnsi="Arial" w:cs="Arial"/>
        </w:rPr>
        <w:t xml:space="preserve">Les </w:t>
      </w:r>
      <w:r w:rsidR="00AA65AA" w:rsidRPr="00D648FC">
        <w:rPr>
          <w:rFonts w:ascii="Arial" w:hAnsi="Arial" w:cs="Arial"/>
        </w:rPr>
        <w:t>commissaires a</w:t>
      </w:r>
      <w:r w:rsidR="001552BE" w:rsidRPr="00D648FC">
        <w:rPr>
          <w:rFonts w:ascii="Arial" w:hAnsi="Arial" w:cs="Arial"/>
        </w:rPr>
        <w:t xml:space="preserve">ux comptes, </w:t>
      </w:r>
      <w:r>
        <w:rPr>
          <w:rFonts w:ascii="Arial" w:hAnsi="Arial" w:cs="Arial"/>
        </w:rPr>
        <w:t xml:space="preserve">Marie-Claude </w:t>
      </w:r>
      <w:proofErr w:type="spellStart"/>
      <w:r w:rsidR="0046709A">
        <w:rPr>
          <w:rFonts w:ascii="Arial" w:hAnsi="Arial" w:cs="Arial"/>
        </w:rPr>
        <w:t>Klieber</w:t>
      </w:r>
      <w:proofErr w:type="spellEnd"/>
      <w:r w:rsidR="0046709A">
        <w:rPr>
          <w:rFonts w:ascii="Arial" w:hAnsi="Arial" w:cs="Arial"/>
        </w:rPr>
        <w:t xml:space="preserve"> et Fridolin Trautmann </w:t>
      </w:r>
      <w:r>
        <w:rPr>
          <w:rFonts w:ascii="Arial" w:hAnsi="Arial" w:cs="Arial"/>
        </w:rPr>
        <w:t xml:space="preserve">sont </w:t>
      </w:r>
      <w:r w:rsidR="00AA65AA" w:rsidRPr="00D648FC">
        <w:rPr>
          <w:rFonts w:ascii="Arial" w:hAnsi="Arial" w:cs="Arial"/>
        </w:rPr>
        <w:t>désignés</w:t>
      </w:r>
      <w:r w:rsidR="00D50C5F" w:rsidRPr="00D648FC">
        <w:rPr>
          <w:rFonts w:ascii="Arial" w:hAnsi="Arial" w:cs="Arial"/>
        </w:rPr>
        <w:t>, avec leur accord,</w:t>
      </w:r>
      <w:r w:rsidR="00AA65AA" w:rsidRPr="00D648FC">
        <w:rPr>
          <w:rFonts w:ascii="Arial" w:hAnsi="Arial" w:cs="Arial"/>
        </w:rPr>
        <w:t xml:space="preserve"> pour l’an prochain.</w:t>
      </w:r>
    </w:p>
    <w:p w:rsidR="00DC6857" w:rsidRDefault="00DC6857" w:rsidP="005B42DA">
      <w:pPr>
        <w:jc w:val="both"/>
        <w:rPr>
          <w:rFonts w:ascii="Arial" w:hAnsi="Arial" w:cs="Arial"/>
        </w:rPr>
      </w:pPr>
    </w:p>
    <w:p w:rsidR="00D50C5F" w:rsidRDefault="0046709A" w:rsidP="00E65F36">
      <w:pPr>
        <w:pStyle w:val="Titre2"/>
        <w:jc w:val="both"/>
        <w:rPr>
          <w:rFonts w:ascii="Arial" w:hAnsi="Arial" w:cs="Arial"/>
          <w:u w:val="single"/>
        </w:rPr>
      </w:pPr>
      <w:r>
        <w:rPr>
          <w:rFonts w:ascii="Arial" w:hAnsi="Arial" w:cs="Arial"/>
          <w:u w:val="single"/>
        </w:rPr>
        <w:t>10</w:t>
      </w:r>
      <w:r w:rsidR="00645803" w:rsidRPr="009333D6">
        <w:rPr>
          <w:rFonts w:ascii="Arial" w:hAnsi="Arial" w:cs="Arial"/>
          <w:u w:val="single"/>
        </w:rPr>
        <w:t>.  Fixation du taux des cotisations.</w:t>
      </w:r>
    </w:p>
    <w:p w:rsidR="005B42DA" w:rsidRPr="005B42DA" w:rsidRDefault="005B42DA" w:rsidP="005B42DA"/>
    <w:p w:rsidR="00AA65AA" w:rsidRDefault="00FE354E" w:rsidP="005407B4">
      <w:pPr>
        <w:jc w:val="both"/>
      </w:pPr>
      <w:r>
        <w:rPr>
          <w:rFonts w:ascii="Arial" w:hAnsi="Arial" w:cs="Arial"/>
        </w:rPr>
        <w:t>Le montant</w:t>
      </w:r>
      <w:r w:rsidR="00AA65AA" w:rsidRPr="00D648FC">
        <w:rPr>
          <w:rFonts w:ascii="Arial" w:hAnsi="Arial" w:cs="Arial"/>
        </w:rPr>
        <w:t xml:space="preserve"> </w:t>
      </w:r>
      <w:r w:rsidR="005A5843">
        <w:rPr>
          <w:rFonts w:ascii="Arial" w:hAnsi="Arial" w:cs="Arial"/>
        </w:rPr>
        <w:t>de la cotisation pour 2018</w:t>
      </w:r>
      <w:r w:rsidR="005F70D6" w:rsidRPr="00D648FC">
        <w:rPr>
          <w:rFonts w:ascii="Arial" w:hAnsi="Arial" w:cs="Arial"/>
        </w:rPr>
        <w:t xml:space="preserve"> est maintenu</w:t>
      </w:r>
      <w:r w:rsidR="00AA65AA" w:rsidRPr="00D648FC">
        <w:rPr>
          <w:rFonts w:ascii="Arial" w:hAnsi="Arial" w:cs="Arial"/>
        </w:rPr>
        <w:t xml:space="preserve"> à 10 € par membre</w:t>
      </w:r>
      <w:r w:rsidR="00E27884">
        <w:rPr>
          <w:rFonts w:ascii="Arial" w:hAnsi="Arial" w:cs="Arial"/>
        </w:rPr>
        <w:t>, par décision unanime</w:t>
      </w:r>
      <w:r w:rsidR="00AA65AA" w:rsidRPr="00D93D46">
        <w:t>.</w:t>
      </w:r>
    </w:p>
    <w:p w:rsidR="00DC6857" w:rsidRDefault="00DC6857" w:rsidP="005407B4">
      <w:pPr>
        <w:pStyle w:val="Titre2"/>
        <w:jc w:val="both"/>
        <w:rPr>
          <w:rFonts w:ascii="Arial" w:hAnsi="Arial" w:cs="Arial"/>
          <w:u w:val="single"/>
        </w:rPr>
      </w:pPr>
    </w:p>
    <w:p w:rsidR="00645803" w:rsidRDefault="0046709A" w:rsidP="005407B4">
      <w:pPr>
        <w:pStyle w:val="Titre2"/>
        <w:jc w:val="both"/>
        <w:rPr>
          <w:rFonts w:ascii="Arial" w:hAnsi="Arial" w:cs="Arial"/>
          <w:u w:val="single"/>
        </w:rPr>
      </w:pPr>
      <w:r>
        <w:rPr>
          <w:rFonts w:ascii="Arial" w:hAnsi="Arial" w:cs="Arial"/>
          <w:u w:val="single"/>
        </w:rPr>
        <w:t>11</w:t>
      </w:r>
      <w:r w:rsidR="00645803" w:rsidRPr="009333D6">
        <w:rPr>
          <w:rFonts w:ascii="Arial" w:hAnsi="Arial" w:cs="Arial"/>
          <w:u w:val="single"/>
        </w:rPr>
        <w:t xml:space="preserve">. </w:t>
      </w:r>
      <w:r w:rsidR="00163B6F">
        <w:rPr>
          <w:rFonts w:ascii="Arial" w:hAnsi="Arial" w:cs="Arial"/>
          <w:u w:val="single"/>
        </w:rPr>
        <w:t xml:space="preserve"> Divers</w:t>
      </w:r>
      <w:r w:rsidR="00645803" w:rsidRPr="009333D6">
        <w:rPr>
          <w:rFonts w:ascii="Arial" w:hAnsi="Arial" w:cs="Arial"/>
          <w:u w:val="single"/>
        </w:rPr>
        <w:t>.</w:t>
      </w:r>
    </w:p>
    <w:p w:rsidR="00DC6857" w:rsidRPr="00DC6857" w:rsidRDefault="00DC6857" w:rsidP="00DC6857"/>
    <w:p w:rsidR="00DC6857" w:rsidRDefault="00DC6857" w:rsidP="00DC6857"/>
    <w:p w:rsidR="00DC6857" w:rsidRDefault="00DC6857" w:rsidP="00DC6857">
      <w:pPr>
        <w:pStyle w:val="Paragraphedeliste"/>
        <w:numPr>
          <w:ilvl w:val="0"/>
          <w:numId w:val="44"/>
        </w:numPr>
        <w:rPr>
          <w:rFonts w:ascii="Arial" w:hAnsi="Arial" w:cs="Arial"/>
        </w:rPr>
      </w:pPr>
      <w:r w:rsidRPr="00BC27BC">
        <w:rPr>
          <w:rFonts w:ascii="Arial" w:hAnsi="Arial" w:cs="Arial"/>
        </w:rPr>
        <w:t>Le président fait part qu’il collecte bouchons de liège et de plastique ainsi qu’aluminium et métaux au profit de l’association « </w:t>
      </w:r>
      <w:proofErr w:type="spellStart"/>
      <w:r w:rsidRPr="00BC27BC">
        <w:rPr>
          <w:rFonts w:ascii="Arial" w:hAnsi="Arial" w:cs="Arial"/>
        </w:rPr>
        <w:t>Handichiens</w:t>
      </w:r>
      <w:proofErr w:type="spellEnd"/>
      <w:r w:rsidRPr="00BC27BC">
        <w:rPr>
          <w:rFonts w:ascii="Arial" w:hAnsi="Arial" w:cs="Arial"/>
        </w:rPr>
        <w:t> ».</w:t>
      </w:r>
      <w:r w:rsidR="00BC27BC">
        <w:rPr>
          <w:rFonts w:ascii="Arial" w:hAnsi="Arial" w:cs="Arial"/>
        </w:rPr>
        <w:t xml:space="preserve"> </w:t>
      </w:r>
    </w:p>
    <w:p w:rsidR="00BC27BC" w:rsidRPr="00BC27BC" w:rsidRDefault="00BC27BC" w:rsidP="00BC27BC">
      <w:pPr>
        <w:pStyle w:val="Paragraphedeliste"/>
        <w:ind w:left="1065"/>
        <w:rPr>
          <w:rFonts w:ascii="Arial" w:hAnsi="Arial" w:cs="Arial"/>
        </w:rPr>
      </w:pPr>
    </w:p>
    <w:p w:rsidR="00DC6857" w:rsidRDefault="00DC6857" w:rsidP="00DC6857">
      <w:pPr>
        <w:pStyle w:val="Paragraphedeliste"/>
        <w:numPr>
          <w:ilvl w:val="0"/>
          <w:numId w:val="44"/>
        </w:numPr>
        <w:rPr>
          <w:rFonts w:ascii="Arial" w:hAnsi="Arial" w:cs="Arial"/>
        </w:rPr>
      </w:pPr>
      <w:r w:rsidRPr="00BC27BC">
        <w:rPr>
          <w:rFonts w:ascii="Arial" w:hAnsi="Arial" w:cs="Arial"/>
        </w:rPr>
        <w:t>Le dernier concert a été enregistré sur CD.</w:t>
      </w:r>
    </w:p>
    <w:p w:rsidR="00BC27BC" w:rsidRPr="00BC27BC" w:rsidRDefault="00BC27BC" w:rsidP="00BC27BC">
      <w:pPr>
        <w:pStyle w:val="Paragraphedeliste"/>
        <w:ind w:left="1065"/>
        <w:rPr>
          <w:rFonts w:ascii="Arial" w:hAnsi="Arial" w:cs="Arial"/>
        </w:rPr>
      </w:pPr>
    </w:p>
    <w:p w:rsidR="00DC6857" w:rsidRDefault="00DC6857" w:rsidP="00DC6857">
      <w:pPr>
        <w:pStyle w:val="Paragraphedeliste"/>
        <w:numPr>
          <w:ilvl w:val="0"/>
          <w:numId w:val="44"/>
        </w:numPr>
        <w:rPr>
          <w:rFonts w:ascii="Arial" w:hAnsi="Arial" w:cs="Arial"/>
        </w:rPr>
      </w:pPr>
      <w:r w:rsidRPr="00BC27BC">
        <w:rPr>
          <w:rFonts w:ascii="Arial" w:hAnsi="Arial" w:cs="Arial"/>
        </w:rPr>
        <w:t xml:space="preserve">Un DVD sera bientôt proposé relatant les activités menées par l’association </w:t>
      </w:r>
      <w:r w:rsidR="000B44A3">
        <w:rPr>
          <w:rFonts w:ascii="Arial" w:hAnsi="Arial" w:cs="Arial"/>
        </w:rPr>
        <w:t xml:space="preserve">Foyer de Paix </w:t>
      </w:r>
      <w:r w:rsidRPr="00BC27BC">
        <w:rPr>
          <w:rFonts w:ascii="Arial" w:hAnsi="Arial" w:cs="Arial"/>
        </w:rPr>
        <w:t>Grands Lacs.</w:t>
      </w:r>
    </w:p>
    <w:p w:rsidR="00BC27BC" w:rsidRPr="00BC27BC" w:rsidRDefault="00BC27BC" w:rsidP="00BC27BC">
      <w:pPr>
        <w:pStyle w:val="Paragraphedeliste"/>
        <w:ind w:left="1065"/>
        <w:rPr>
          <w:rFonts w:ascii="Arial" w:hAnsi="Arial" w:cs="Arial"/>
        </w:rPr>
      </w:pPr>
    </w:p>
    <w:p w:rsidR="00DC6857" w:rsidRDefault="00DC6857" w:rsidP="00DC6857">
      <w:pPr>
        <w:pStyle w:val="Paragraphedeliste"/>
        <w:numPr>
          <w:ilvl w:val="0"/>
          <w:numId w:val="44"/>
        </w:numPr>
        <w:rPr>
          <w:rFonts w:ascii="Arial" w:hAnsi="Arial" w:cs="Arial"/>
        </w:rPr>
      </w:pPr>
      <w:r w:rsidRPr="00BC27BC">
        <w:rPr>
          <w:rFonts w:ascii="Arial" w:hAnsi="Arial" w:cs="Arial"/>
        </w:rPr>
        <w:t>Le prochain concert est programmé pour samedi, 30 septembre 2017.</w:t>
      </w:r>
    </w:p>
    <w:p w:rsidR="00BC27BC" w:rsidRPr="00BC27BC" w:rsidRDefault="00BC27BC" w:rsidP="00BC27BC">
      <w:pPr>
        <w:pStyle w:val="Paragraphedeliste"/>
        <w:ind w:left="1065"/>
        <w:rPr>
          <w:rFonts w:ascii="Arial" w:hAnsi="Arial" w:cs="Arial"/>
        </w:rPr>
      </w:pPr>
    </w:p>
    <w:p w:rsidR="00BC27BC" w:rsidRPr="00BC27BC" w:rsidRDefault="00BC27BC" w:rsidP="00BC27BC">
      <w:pPr>
        <w:pStyle w:val="Paragraphedeliste"/>
        <w:numPr>
          <w:ilvl w:val="0"/>
          <w:numId w:val="44"/>
        </w:numPr>
        <w:rPr>
          <w:rFonts w:ascii="Arial" w:hAnsi="Arial" w:cs="Arial"/>
        </w:rPr>
      </w:pPr>
      <w:r w:rsidRPr="00BC27BC">
        <w:rPr>
          <w:rFonts w:ascii="Arial" w:hAnsi="Arial" w:cs="Arial"/>
        </w:rPr>
        <w:t xml:space="preserve">Un cadeau est remis à Marguerite </w:t>
      </w:r>
      <w:proofErr w:type="spellStart"/>
      <w:r w:rsidRPr="00BC27BC">
        <w:rPr>
          <w:rFonts w:ascii="Arial" w:hAnsi="Arial" w:cs="Arial"/>
        </w:rPr>
        <w:t>Platz</w:t>
      </w:r>
      <w:proofErr w:type="spellEnd"/>
      <w:r w:rsidRPr="00BC27BC">
        <w:rPr>
          <w:rFonts w:ascii="Arial" w:hAnsi="Arial" w:cs="Arial"/>
        </w:rPr>
        <w:t>.</w:t>
      </w:r>
    </w:p>
    <w:p w:rsidR="008B62CB" w:rsidRPr="008B62CB" w:rsidRDefault="008B62CB" w:rsidP="008B62CB"/>
    <w:p w:rsidR="008B62CB" w:rsidRDefault="00F15CFF" w:rsidP="00DC6857">
      <w:pPr>
        <w:pStyle w:val="Paragraphedeliste"/>
        <w:numPr>
          <w:ilvl w:val="0"/>
          <w:numId w:val="44"/>
        </w:numPr>
        <w:jc w:val="both"/>
        <w:rPr>
          <w:rFonts w:ascii="Arial" w:hAnsi="Arial" w:cs="Arial"/>
        </w:rPr>
      </w:pPr>
      <w:r w:rsidRPr="00DC6857">
        <w:rPr>
          <w:rFonts w:ascii="Arial" w:hAnsi="Arial" w:cs="Arial"/>
        </w:rPr>
        <w:t>Monsieur MEDER Rémy, président de l’OMSALS, pre</w:t>
      </w:r>
      <w:r w:rsidR="00D737B9">
        <w:rPr>
          <w:rFonts w:ascii="Arial" w:hAnsi="Arial" w:cs="Arial"/>
        </w:rPr>
        <w:t xml:space="preserve">nd la parole pour souligner qu’il est heureux et content car </w:t>
      </w:r>
      <w:r w:rsidRPr="00DC6857">
        <w:rPr>
          <w:rFonts w:ascii="Arial" w:hAnsi="Arial" w:cs="Arial"/>
        </w:rPr>
        <w:t>l’APAAH est une association « qui en veut » et qui se di</w:t>
      </w:r>
      <w:r w:rsidR="0098655F" w:rsidRPr="00DC6857">
        <w:rPr>
          <w:rFonts w:ascii="Arial" w:hAnsi="Arial" w:cs="Arial"/>
        </w:rPr>
        <w:t>s</w:t>
      </w:r>
      <w:r w:rsidR="00D737B9">
        <w:rPr>
          <w:rFonts w:ascii="Arial" w:hAnsi="Arial" w:cs="Arial"/>
        </w:rPr>
        <w:t xml:space="preserve">tingue par sa présence et </w:t>
      </w:r>
      <w:r w:rsidR="00486A15">
        <w:rPr>
          <w:rFonts w:ascii="Arial" w:hAnsi="Arial" w:cs="Arial"/>
        </w:rPr>
        <w:t xml:space="preserve">l’exemplarité de </w:t>
      </w:r>
      <w:r w:rsidR="00D737B9">
        <w:rPr>
          <w:rFonts w:ascii="Arial" w:hAnsi="Arial" w:cs="Arial"/>
        </w:rPr>
        <w:t>son organisation</w:t>
      </w:r>
      <w:r w:rsidRPr="00DC6857">
        <w:rPr>
          <w:rFonts w:ascii="Arial" w:hAnsi="Arial" w:cs="Arial"/>
        </w:rPr>
        <w:t>. L’OMSALS ainsi que</w:t>
      </w:r>
      <w:r w:rsidR="00D737B9">
        <w:rPr>
          <w:rFonts w:ascii="Arial" w:hAnsi="Arial" w:cs="Arial"/>
        </w:rPr>
        <w:t xml:space="preserve"> la Municipalité la remercient </w:t>
      </w:r>
      <w:r w:rsidRPr="00DC6857">
        <w:rPr>
          <w:rFonts w:ascii="Arial" w:hAnsi="Arial" w:cs="Arial"/>
        </w:rPr>
        <w:t>et lui souhaite</w:t>
      </w:r>
      <w:r w:rsidR="00425303" w:rsidRPr="00DC6857">
        <w:rPr>
          <w:rFonts w:ascii="Arial" w:hAnsi="Arial" w:cs="Arial"/>
        </w:rPr>
        <w:t>nt</w:t>
      </w:r>
      <w:r w:rsidRPr="00DC6857">
        <w:rPr>
          <w:rFonts w:ascii="Arial" w:hAnsi="Arial" w:cs="Arial"/>
        </w:rPr>
        <w:t xml:space="preserve"> « bon vent ! »</w:t>
      </w:r>
    </w:p>
    <w:p w:rsidR="00DC6857" w:rsidRPr="00DC6857" w:rsidRDefault="00DC6857" w:rsidP="00DC6857">
      <w:pPr>
        <w:jc w:val="both"/>
        <w:rPr>
          <w:rFonts w:ascii="Arial" w:hAnsi="Arial" w:cs="Arial"/>
        </w:rPr>
      </w:pPr>
    </w:p>
    <w:p w:rsidR="00A4540E" w:rsidRPr="00DC6857" w:rsidRDefault="00A4540E" w:rsidP="00DC6857">
      <w:pPr>
        <w:rPr>
          <w:rFonts w:ascii="Arial" w:hAnsi="Arial" w:cs="Arial"/>
        </w:rPr>
      </w:pPr>
    </w:p>
    <w:p w:rsidR="00A4540E" w:rsidRPr="00B1191F" w:rsidRDefault="00A4540E" w:rsidP="00B1191F">
      <w:pPr>
        <w:ind w:left="720"/>
        <w:jc w:val="both"/>
        <w:rPr>
          <w:rFonts w:ascii="Arial" w:hAnsi="Arial" w:cs="Arial"/>
        </w:rPr>
      </w:pPr>
    </w:p>
    <w:p w:rsidR="003D4880" w:rsidRPr="008E0779" w:rsidRDefault="00A74B6E" w:rsidP="00197ED6">
      <w:pPr>
        <w:jc w:val="both"/>
        <w:rPr>
          <w:rFonts w:ascii="Arial" w:hAnsi="Arial" w:cs="Arial"/>
          <w:b/>
          <w:i/>
        </w:rPr>
      </w:pPr>
      <w:r>
        <w:rPr>
          <w:rFonts w:ascii="Arial" w:hAnsi="Arial" w:cs="Arial"/>
        </w:rPr>
        <w:t xml:space="preserve"> </w:t>
      </w:r>
      <w:r w:rsidR="00EA23FA">
        <w:rPr>
          <w:rFonts w:ascii="Arial" w:hAnsi="Arial" w:cs="Arial"/>
          <w:b/>
          <w:i/>
          <w:u w:val="single"/>
        </w:rPr>
        <w:t>12</w:t>
      </w:r>
      <w:r w:rsidR="003D4880" w:rsidRPr="00197ED6">
        <w:rPr>
          <w:rFonts w:ascii="Arial" w:hAnsi="Arial" w:cs="Arial"/>
          <w:b/>
          <w:i/>
          <w:u w:val="single"/>
        </w:rPr>
        <w:t>.  Clôture de l’assemblée générale.</w:t>
      </w:r>
    </w:p>
    <w:p w:rsidR="005B42DA" w:rsidRPr="00197ED6" w:rsidRDefault="005B42DA" w:rsidP="00197ED6">
      <w:pPr>
        <w:jc w:val="both"/>
        <w:rPr>
          <w:b/>
          <w:i/>
        </w:rPr>
      </w:pPr>
    </w:p>
    <w:p w:rsidR="00DF001B" w:rsidRDefault="00BD145E" w:rsidP="005407B4">
      <w:pPr>
        <w:pStyle w:val="Notedefin"/>
        <w:ind w:left="0" w:firstLine="0"/>
        <w:jc w:val="both"/>
        <w:rPr>
          <w:rFonts w:ascii="Arial" w:hAnsi="Arial" w:cs="Arial"/>
          <w:b w:val="0"/>
          <w:bCs w:val="0"/>
          <w:i w:val="0"/>
          <w:iCs w:val="0"/>
          <w:sz w:val="20"/>
          <w:szCs w:val="20"/>
          <w:u w:val="none"/>
        </w:rPr>
      </w:pPr>
      <w:r w:rsidRPr="00D648FC">
        <w:rPr>
          <w:rFonts w:ascii="Arial" w:hAnsi="Arial" w:cs="Arial"/>
          <w:b w:val="0"/>
          <w:bCs w:val="0"/>
          <w:i w:val="0"/>
          <w:iCs w:val="0"/>
          <w:sz w:val="20"/>
          <w:szCs w:val="20"/>
          <w:u w:val="none"/>
        </w:rPr>
        <w:t>Le</w:t>
      </w:r>
      <w:r w:rsidR="00645803" w:rsidRPr="00D648FC">
        <w:rPr>
          <w:rFonts w:ascii="Arial" w:hAnsi="Arial" w:cs="Arial"/>
          <w:b w:val="0"/>
          <w:bCs w:val="0"/>
          <w:i w:val="0"/>
          <w:iCs w:val="0"/>
          <w:sz w:val="20"/>
          <w:szCs w:val="20"/>
          <w:u w:val="none"/>
        </w:rPr>
        <w:t xml:space="preserve"> </w:t>
      </w:r>
      <w:r w:rsidRPr="00D648FC">
        <w:rPr>
          <w:rFonts w:ascii="Arial" w:hAnsi="Arial" w:cs="Arial"/>
          <w:b w:val="0"/>
          <w:bCs w:val="0"/>
          <w:i w:val="0"/>
          <w:iCs w:val="0"/>
          <w:sz w:val="20"/>
          <w:szCs w:val="20"/>
          <w:u w:val="none"/>
        </w:rPr>
        <w:t xml:space="preserve">président clôt l’assemblée </w:t>
      </w:r>
      <w:r w:rsidR="00F15CFF">
        <w:rPr>
          <w:rFonts w:ascii="Arial" w:hAnsi="Arial" w:cs="Arial"/>
          <w:b w:val="0"/>
          <w:bCs w:val="0"/>
          <w:i w:val="0"/>
          <w:iCs w:val="0"/>
          <w:sz w:val="20"/>
          <w:szCs w:val="20"/>
          <w:u w:val="none"/>
        </w:rPr>
        <w:t>à 20</w:t>
      </w:r>
      <w:r w:rsidR="00163B6F">
        <w:rPr>
          <w:rFonts w:ascii="Arial" w:hAnsi="Arial" w:cs="Arial"/>
          <w:b w:val="0"/>
          <w:bCs w:val="0"/>
          <w:i w:val="0"/>
          <w:iCs w:val="0"/>
          <w:sz w:val="20"/>
          <w:szCs w:val="20"/>
          <w:u w:val="none"/>
        </w:rPr>
        <w:t xml:space="preserve"> h</w:t>
      </w:r>
      <w:r w:rsidR="0061357F" w:rsidRPr="00D648FC">
        <w:rPr>
          <w:rFonts w:ascii="Arial" w:hAnsi="Arial" w:cs="Arial"/>
          <w:b w:val="0"/>
          <w:bCs w:val="0"/>
          <w:i w:val="0"/>
          <w:iCs w:val="0"/>
          <w:sz w:val="20"/>
          <w:szCs w:val="20"/>
          <w:u w:val="none"/>
        </w:rPr>
        <w:t xml:space="preserve"> </w:t>
      </w:r>
      <w:r w:rsidR="005A5843">
        <w:rPr>
          <w:rFonts w:ascii="Arial" w:hAnsi="Arial" w:cs="Arial"/>
          <w:b w:val="0"/>
          <w:bCs w:val="0"/>
          <w:i w:val="0"/>
          <w:iCs w:val="0"/>
          <w:sz w:val="20"/>
          <w:szCs w:val="20"/>
          <w:u w:val="none"/>
        </w:rPr>
        <w:t>35</w:t>
      </w:r>
      <w:r w:rsidR="00F15CFF">
        <w:rPr>
          <w:rFonts w:ascii="Arial" w:hAnsi="Arial" w:cs="Arial"/>
          <w:b w:val="0"/>
          <w:bCs w:val="0"/>
          <w:i w:val="0"/>
          <w:iCs w:val="0"/>
          <w:sz w:val="20"/>
          <w:szCs w:val="20"/>
          <w:u w:val="none"/>
        </w:rPr>
        <w:t xml:space="preserve"> </w:t>
      </w:r>
      <w:r w:rsidRPr="00D648FC">
        <w:rPr>
          <w:rFonts w:ascii="Arial" w:hAnsi="Arial" w:cs="Arial"/>
          <w:b w:val="0"/>
          <w:bCs w:val="0"/>
          <w:i w:val="0"/>
          <w:iCs w:val="0"/>
          <w:sz w:val="20"/>
          <w:szCs w:val="20"/>
          <w:u w:val="none"/>
        </w:rPr>
        <w:t>et invite les participants au verre de l’amitié</w:t>
      </w:r>
      <w:r w:rsidR="008F0347" w:rsidRPr="00D648FC">
        <w:rPr>
          <w:rFonts w:ascii="Arial" w:hAnsi="Arial" w:cs="Arial"/>
          <w:b w:val="0"/>
          <w:bCs w:val="0"/>
          <w:i w:val="0"/>
          <w:iCs w:val="0"/>
          <w:sz w:val="20"/>
          <w:szCs w:val="20"/>
          <w:u w:val="none"/>
        </w:rPr>
        <w:t xml:space="preserve"> o</w:t>
      </w:r>
      <w:r w:rsidR="00943D8F" w:rsidRPr="00D648FC">
        <w:rPr>
          <w:rFonts w:ascii="Arial" w:hAnsi="Arial" w:cs="Arial"/>
          <w:b w:val="0"/>
          <w:bCs w:val="0"/>
          <w:i w:val="0"/>
          <w:iCs w:val="0"/>
          <w:sz w:val="20"/>
          <w:szCs w:val="20"/>
          <w:u w:val="none"/>
        </w:rPr>
        <w:t>ffert par l’APAAH</w:t>
      </w:r>
      <w:r w:rsidRPr="00D648FC">
        <w:rPr>
          <w:rFonts w:ascii="Arial" w:hAnsi="Arial" w:cs="Arial"/>
          <w:b w:val="0"/>
          <w:bCs w:val="0"/>
          <w:i w:val="0"/>
          <w:iCs w:val="0"/>
          <w:sz w:val="20"/>
          <w:szCs w:val="20"/>
          <w:u w:val="none"/>
        </w:rPr>
        <w:t>.</w:t>
      </w:r>
    </w:p>
    <w:p w:rsidR="0098655F" w:rsidRPr="00D648FC" w:rsidRDefault="0098655F" w:rsidP="005407B4">
      <w:pPr>
        <w:pStyle w:val="Notedefin"/>
        <w:ind w:left="0" w:firstLine="0"/>
        <w:jc w:val="both"/>
        <w:rPr>
          <w:rFonts w:ascii="Arial" w:hAnsi="Arial" w:cs="Arial"/>
          <w:b w:val="0"/>
          <w:bCs w:val="0"/>
          <w:i w:val="0"/>
          <w:iCs w:val="0"/>
          <w:sz w:val="20"/>
          <w:szCs w:val="20"/>
          <w:u w:val="none"/>
        </w:rPr>
      </w:pPr>
    </w:p>
    <w:tbl>
      <w:tblPr>
        <w:tblW w:w="0" w:type="auto"/>
        <w:tblInd w:w="1346" w:type="dxa"/>
        <w:tblLayout w:type="fixed"/>
        <w:tblCellMar>
          <w:left w:w="70" w:type="dxa"/>
          <w:right w:w="70" w:type="dxa"/>
        </w:tblCellMar>
        <w:tblLook w:val="0000"/>
      </w:tblPr>
      <w:tblGrid>
        <w:gridCol w:w="3468"/>
        <w:gridCol w:w="4190"/>
      </w:tblGrid>
      <w:tr w:rsidR="00DF001B" w:rsidRPr="00D93D46">
        <w:trPr>
          <w:trHeight w:val="678"/>
        </w:trPr>
        <w:tc>
          <w:tcPr>
            <w:tcW w:w="3468"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u w:val="single"/>
              </w:rPr>
              <w:t>Vu le Président :</w:t>
            </w:r>
          </w:p>
        </w:tc>
        <w:tc>
          <w:tcPr>
            <w:tcW w:w="4190"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u w:val="single"/>
              </w:rPr>
              <w:t>Vu le Secrétaire :</w:t>
            </w:r>
          </w:p>
        </w:tc>
      </w:tr>
      <w:tr w:rsidR="00DF001B" w:rsidRPr="00D93D46">
        <w:trPr>
          <w:trHeight w:val="506"/>
        </w:trPr>
        <w:tc>
          <w:tcPr>
            <w:tcW w:w="3468"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rPr>
              <w:t xml:space="preserve">KASPAR Serge </w:t>
            </w:r>
          </w:p>
        </w:tc>
        <w:tc>
          <w:tcPr>
            <w:tcW w:w="4190"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rPr>
              <w:t>STREBLER Gabriel</w:t>
            </w:r>
          </w:p>
        </w:tc>
      </w:tr>
    </w:tbl>
    <w:p w:rsidR="00D062EB" w:rsidRPr="00D93D46" w:rsidRDefault="00FD2BB6" w:rsidP="005407B4">
      <w:pPr>
        <w:pStyle w:val="Notedefin"/>
        <w:ind w:left="0" w:firstLine="0"/>
        <w:jc w:val="both"/>
        <w:rPr>
          <w:b w:val="0"/>
          <w:bCs w:val="0"/>
          <w:i w:val="0"/>
          <w:iCs w:val="0"/>
          <w:sz w:val="20"/>
          <w:szCs w:val="20"/>
          <w:u w:val="none"/>
        </w:rPr>
      </w:pPr>
      <w:r>
        <w:rPr>
          <w:b w:val="0"/>
          <w:bCs w:val="0"/>
          <w:i w:val="0"/>
          <w:iCs w:val="0"/>
          <w:sz w:val="20"/>
          <w:szCs w:val="20"/>
          <w:u w:val="none"/>
        </w:rPr>
        <w:t xml:space="preserve"> </w:t>
      </w:r>
    </w:p>
    <w:p w:rsidR="00D800A6" w:rsidRPr="00D93D46" w:rsidRDefault="00D800A6" w:rsidP="005407B4">
      <w:pPr>
        <w:pStyle w:val="Signature1"/>
        <w:jc w:val="both"/>
        <w:rPr>
          <w:b/>
          <w:bCs/>
          <w:sz w:val="18"/>
          <w:szCs w:val="18"/>
          <w:u w:val="single"/>
        </w:rPr>
      </w:pPr>
    </w:p>
    <w:sectPr w:rsidR="00D800A6" w:rsidRPr="00D93D46" w:rsidSect="00ED3884">
      <w:footerReference w:type="default" r:id="rId7"/>
      <w:type w:val="continuous"/>
      <w:pgSz w:w="12242" w:h="15842"/>
      <w:pgMar w:top="567" w:right="1185" w:bottom="1560" w:left="1418" w:header="720" w:footer="111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AFC" w:rsidRDefault="00741AFC">
      <w:r>
        <w:separator/>
      </w:r>
    </w:p>
  </w:endnote>
  <w:endnote w:type="continuationSeparator" w:id="0">
    <w:p w:rsidR="00741AFC" w:rsidRDefault="00741A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Desdemona">
    <w:altName w:val="Courier New"/>
    <w:charset w:val="00"/>
    <w:family w:val="decorativ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A6" w:rsidRDefault="00D800A6">
    <w:pPr>
      <w:pStyle w:val="Pieddepage"/>
      <w:pBdr>
        <w:top w:val="single" w:sz="6" w:space="1" w:color="auto"/>
      </w:pBdr>
    </w:pPr>
    <w:r>
      <w:sym w:font="Wingdings" w:char="F031"/>
    </w:r>
    <w:r>
      <w:t xml:space="preserve"> </w:t>
    </w:r>
    <w:fldSimple w:instr=" FILENAME  \* MERGEFORMAT ">
      <w:r w:rsidR="00712A93">
        <w:rPr>
          <w:noProof/>
        </w:rPr>
        <w:t>Assemblée générale 2015</w:t>
      </w:r>
    </w:fldSimple>
    <w:r>
      <w:tab/>
    </w:r>
    <w:r w:rsidR="00116F8D">
      <w:rPr>
        <w:rStyle w:val="Numrodepage"/>
      </w:rPr>
      <w:fldChar w:fldCharType="begin"/>
    </w:r>
    <w:r>
      <w:rPr>
        <w:rStyle w:val="Numrodepage"/>
      </w:rPr>
      <w:instrText xml:space="preserve"> PAGE </w:instrText>
    </w:r>
    <w:r w:rsidR="00116F8D">
      <w:rPr>
        <w:rStyle w:val="Numrodepage"/>
      </w:rPr>
      <w:fldChar w:fldCharType="separate"/>
    </w:r>
    <w:r w:rsidR="00486A15">
      <w:rPr>
        <w:rStyle w:val="Numrodepage"/>
        <w:noProof/>
      </w:rPr>
      <w:t>5</w:t>
    </w:r>
    <w:r w:rsidR="00116F8D">
      <w:rPr>
        <w:rStyle w:val="Numrodepage"/>
      </w:rPr>
      <w:fldChar w:fldCharType="end"/>
    </w:r>
    <w:r>
      <w:rPr>
        <w:rStyle w:val="Numrodepage"/>
      </w:rPr>
      <w:tab/>
    </w:r>
    <w:r w:rsidR="00116F8D">
      <w:rPr>
        <w:rStyle w:val="Numrodepage"/>
      </w:rPr>
      <w:fldChar w:fldCharType="begin"/>
    </w:r>
    <w:r>
      <w:rPr>
        <w:rStyle w:val="Numrodepage"/>
      </w:rPr>
      <w:instrText xml:space="preserve"> DATE  \l </w:instrText>
    </w:r>
    <w:r w:rsidR="00116F8D">
      <w:rPr>
        <w:rStyle w:val="Numrodepage"/>
      </w:rPr>
      <w:fldChar w:fldCharType="separate"/>
    </w:r>
    <w:r w:rsidR="005A5843">
      <w:rPr>
        <w:rStyle w:val="Numrodepage"/>
        <w:noProof/>
      </w:rPr>
      <w:t>07/12/2016</w:t>
    </w:r>
    <w:r w:rsidR="00116F8D">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AFC" w:rsidRDefault="00741AFC">
      <w:r>
        <w:separator/>
      </w:r>
    </w:p>
  </w:footnote>
  <w:footnote w:type="continuationSeparator" w:id="0">
    <w:p w:rsidR="00741AFC" w:rsidRDefault="00741A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8E7780"/>
    <w:lvl w:ilvl="0">
      <w:numFmt w:val="decimal"/>
      <w:lvlText w:val="*"/>
      <w:lvlJc w:val="left"/>
    </w:lvl>
  </w:abstractNum>
  <w:abstractNum w:abstractNumId="1">
    <w:nsid w:val="060D4F07"/>
    <w:multiLevelType w:val="singleLevel"/>
    <w:tmpl w:val="73A86B5E"/>
    <w:lvl w:ilvl="0">
      <w:start w:val="1"/>
      <w:numFmt w:val="bullet"/>
      <w:pStyle w:val="Listepuces3"/>
      <w:lvlText w:val=""/>
      <w:lvlJc w:val="left"/>
      <w:pPr>
        <w:tabs>
          <w:tab w:val="num" w:pos="360"/>
        </w:tabs>
        <w:ind w:left="360" w:hanging="360"/>
      </w:pPr>
      <w:rPr>
        <w:rFonts w:ascii="Symbol" w:hAnsi="Symbol" w:hint="default"/>
      </w:rPr>
    </w:lvl>
  </w:abstractNum>
  <w:abstractNum w:abstractNumId="2">
    <w:nsid w:val="0BC70DF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nsid w:val="101353BC"/>
    <w:multiLevelType w:val="hybridMultilevel"/>
    <w:tmpl w:val="5D12117A"/>
    <w:lvl w:ilvl="0" w:tplc="989C40F4">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12C41C8F"/>
    <w:multiLevelType w:val="hybridMultilevel"/>
    <w:tmpl w:val="9C307A68"/>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ADA629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nsid w:val="1DA046A1"/>
    <w:multiLevelType w:val="singleLevel"/>
    <w:tmpl w:val="396A03CC"/>
    <w:lvl w:ilvl="0">
      <w:start w:val="1"/>
      <w:numFmt w:val="bullet"/>
      <w:lvlText w:val=""/>
      <w:lvlJc w:val="left"/>
      <w:pPr>
        <w:tabs>
          <w:tab w:val="num" w:pos="360"/>
        </w:tabs>
        <w:ind w:left="360" w:hanging="360"/>
      </w:pPr>
      <w:rPr>
        <w:rFonts w:ascii="Wingdings" w:hAnsi="Wingdings" w:hint="default"/>
      </w:rPr>
    </w:lvl>
  </w:abstractNum>
  <w:abstractNum w:abstractNumId="7">
    <w:nsid w:val="21D105EB"/>
    <w:multiLevelType w:val="hybridMultilevel"/>
    <w:tmpl w:val="4CD27ED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34E1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nsid w:val="26AD740C"/>
    <w:multiLevelType w:val="hybridMultilevel"/>
    <w:tmpl w:val="7C6A90AA"/>
    <w:lvl w:ilvl="0" w:tplc="B930F654">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0">
    <w:nsid w:val="2D821386"/>
    <w:multiLevelType w:val="singleLevel"/>
    <w:tmpl w:val="FF8E7780"/>
    <w:lvl w:ilvl="0">
      <w:start w:val="1"/>
      <w:numFmt w:val="bullet"/>
      <w:lvlText w:val=""/>
      <w:legacy w:legacy="1" w:legacySpace="0" w:legacyIndent="288"/>
      <w:lvlJc w:val="left"/>
      <w:pPr>
        <w:ind w:left="648" w:hanging="288"/>
      </w:pPr>
      <w:rPr>
        <w:rFonts w:ascii="Symbol" w:hAnsi="Symbol" w:hint="default"/>
      </w:rPr>
    </w:lvl>
  </w:abstractNum>
  <w:abstractNum w:abstractNumId="11">
    <w:nsid w:val="311C2FE8"/>
    <w:multiLevelType w:val="singleLevel"/>
    <w:tmpl w:val="BE4C1930"/>
    <w:lvl w:ilvl="0">
      <w:start w:val="1"/>
      <w:numFmt w:val="bullet"/>
      <w:pStyle w:val="Listepuces2"/>
      <w:lvlText w:val=""/>
      <w:lvlJc w:val="left"/>
      <w:pPr>
        <w:tabs>
          <w:tab w:val="num" w:pos="360"/>
        </w:tabs>
        <w:ind w:left="360" w:hanging="360"/>
      </w:pPr>
      <w:rPr>
        <w:rFonts w:ascii="Wingdings" w:hAnsi="Wingdings" w:hint="default"/>
      </w:rPr>
    </w:lvl>
  </w:abstractNum>
  <w:abstractNum w:abstractNumId="12">
    <w:nsid w:val="325A743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386D650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nsid w:val="38EC6386"/>
    <w:multiLevelType w:val="hybridMultilevel"/>
    <w:tmpl w:val="FC92218E"/>
    <w:lvl w:ilvl="0" w:tplc="A0265D4E">
      <w:numFmt w:val="bullet"/>
      <w:lvlText w:val="-"/>
      <w:lvlJc w:val="left"/>
      <w:pPr>
        <w:ind w:left="1425" w:hanging="360"/>
      </w:pPr>
      <w:rPr>
        <w:rFonts w:ascii="Times New Roman" w:eastAsia="Times New Roman"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
    <w:nsid w:val="3BBB24D6"/>
    <w:multiLevelType w:val="singleLevel"/>
    <w:tmpl w:val="2222CC9E"/>
    <w:lvl w:ilvl="0">
      <w:start w:val="1"/>
      <w:numFmt w:val="bullet"/>
      <w:lvlText w:val=""/>
      <w:lvlJc w:val="left"/>
      <w:pPr>
        <w:tabs>
          <w:tab w:val="num" w:pos="360"/>
        </w:tabs>
        <w:ind w:left="360" w:hanging="360"/>
      </w:pPr>
      <w:rPr>
        <w:rFonts w:ascii="Wingdings" w:hAnsi="Wingdings" w:hint="default"/>
      </w:rPr>
    </w:lvl>
  </w:abstractNum>
  <w:abstractNum w:abstractNumId="16">
    <w:nsid w:val="3EC546E8"/>
    <w:multiLevelType w:val="hybridMultilevel"/>
    <w:tmpl w:val="9C40C8F0"/>
    <w:lvl w:ilvl="0" w:tplc="A41C4F54">
      <w:start w:val="2"/>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nsid w:val="4047277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43932B7B"/>
    <w:multiLevelType w:val="hybridMultilevel"/>
    <w:tmpl w:val="45F08C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7AE2115"/>
    <w:multiLevelType w:val="hybridMultilevel"/>
    <w:tmpl w:val="D6A28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985258D"/>
    <w:multiLevelType w:val="hybridMultilevel"/>
    <w:tmpl w:val="A4F27F98"/>
    <w:lvl w:ilvl="0" w:tplc="D16A6426">
      <w:start w:val="3"/>
      <w:numFmt w:val="bullet"/>
      <w:lvlText w:val="-"/>
      <w:lvlJc w:val="left"/>
      <w:pPr>
        <w:tabs>
          <w:tab w:val="num" w:pos="600"/>
        </w:tabs>
        <w:ind w:left="600" w:hanging="360"/>
      </w:pPr>
      <w:rPr>
        <w:rFonts w:ascii="Times New Roman" w:eastAsia="Times New Roman" w:hAnsi="Times New Roman" w:cs="Times New Roman" w:hint="default"/>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21">
    <w:nsid w:val="4A0C00E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2">
    <w:nsid w:val="4E013B75"/>
    <w:multiLevelType w:val="hybridMultilevel"/>
    <w:tmpl w:val="A69670B2"/>
    <w:lvl w:ilvl="0" w:tplc="93860F4E">
      <w:start w:val="2"/>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3">
    <w:nsid w:val="52BA61D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4">
    <w:nsid w:val="53BA5DC8"/>
    <w:multiLevelType w:val="hybridMultilevel"/>
    <w:tmpl w:val="9AD68B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4BB421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6">
    <w:nsid w:val="56AA0754"/>
    <w:multiLevelType w:val="hybridMultilevel"/>
    <w:tmpl w:val="80C22D0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E2741E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8">
    <w:nsid w:val="6188692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9">
    <w:nsid w:val="641A12BA"/>
    <w:multiLevelType w:val="singleLevel"/>
    <w:tmpl w:val="8272B698"/>
    <w:lvl w:ilvl="0">
      <w:start w:val="1"/>
      <w:numFmt w:val="bullet"/>
      <w:lvlText w:val=""/>
      <w:lvlJc w:val="left"/>
      <w:pPr>
        <w:tabs>
          <w:tab w:val="num" w:pos="360"/>
        </w:tabs>
        <w:ind w:left="360" w:hanging="360"/>
      </w:pPr>
      <w:rPr>
        <w:rFonts w:ascii="Wingdings" w:hAnsi="Wingdings" w:hint="default"/>
      </w:rPr>
    </w:lvl>
  </w:abstractNum>
  <w:abstractNum w:abstractNumId="30">
    <w:nsid w:val="65814C63"/>
    <w:multiLevelType w:val="singleLevel"/>
    <w:tmpl w:val="CFE88C5A"/>
    <w:lvl w:ilvl="0">
      <w:start w:val="1"/>
      <w:numFmt w:val="bullet"/>
      <w:lvlText w:val=""/>
      <w:lvlJc w:val="left"/>
      <w:pPr>
        <w:tabs>
          <w:tab w:val="num" w:pos="360"/>
        </w:tabs>
        <w:ind w:left="360" w:hanging="360"/>
      </w:pPr>
      <w:rPr>
        <w:rFonts w:ascii="Wingdings" w:hAnsi="Wingdings" w:hint="default"/>
      </w:rPr>
    </w:lvl>
  </w:abstractNum>
  <w:abstractNum w:abstractNumId="31">
    <w:nsid w:val="65E72AA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nsid w:val="6B8112FF"/>
    <w:multiLevelType w:val="singleLevel"/>
    <w:tmpl w:val="0F4C20E2"/>
    <w:lvl w:ilvl="0">
      <w:start w:val="1"/>
      <w:numFmt w:val="decimal"/>
      <w:lvlText w:val="%1."/>
      <w:legacy w:legacy="1" w:legacySpace="0" w:legacyIndent="360"/>
      <w:lvlJc w:val="left"/>
      <w:pPr>
        <w:ind w:left="1157" w:hanging="360"/>
      </w:pPr>
    </w:lvl>
  </w:abstractNum>
  <w:abstractNum w:abstractNumId="33">
    <w:nsid w:val="6E7C4DAE"/>
    <w:multiLevelType w:val="hybridMultilevel"/>
    <w:tmpl w:val="58BE0232"/>
    <w:lvl w:ilvl="0" w:tplc="6B6EF846">
      <w:start w:val="2"/>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4">
    <w:nsid w:val="73DA42F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5">
    <w:nsid w:val="7C9F21BB"/>
    <w:multiLevelType w:val="hybridMultilevel"/>
    <w:tmpl w:val="CFA238D2"/>
    <w:lvl w:ilvl="0" w:tplc="3E886396">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lvlOverride w:ilvl="0">
      <w:lvl w:ilvl="0">
        <w:start w:val="1"/>
        <w:numFmt w:val="bullet"/>
        <w:lvlText w:val=""/>
        <w:legacy w:legacy="1" w:legacySpace="0" w:legacyIndent="288"/>
        <w:lvlJc w:val="left"/>
        <w:pPr>
          <w:ind w:left="1139" w:hanging="288"/>
        </w:pPr>
        <w:rPr>
          <w:rFonts w:ascii="Symbol" w:hAnsi="Symbol" w:hint="default"/>
          <w:sz w:val="16"/>
        </w:rPr>
      </w:lvl>
    </w:lvlOverride>
  </w:num>
  <w:num w:numId="2">
    <w:abstractNumId w:val="0"/>
    <w:lvlOverride w:ilvl="0">
      <w:lvl w:ilvl="0">
        <w:start w:val="1"/>
        <w:numFmt w:val="bullet"/>
        <w:lvlText w:val=""/>
        <w:legacy w:legacy="1" w:legacySpace="0" w:legacyIndent="288"/>
        <w:lvlJc w:val="left"/>
        <w:pPr>
          <w:ind w:left="648" w:hanging="288"/>
        </w:pPr>
        <w:rPr>
          <w:rFonts w:ascii="Symbol" w:hAnsi="Symbol" w:hint="default"/>
        </w:rPr>
      </w:lvl>
    </w:lvlOverride>
  </w:num>
  <w:num w:numId="3">
    <w:abstractNumId w:val="17"/>
  </w:num>
  <w:num w:numId="4">
    <w:abstractNumId w:val="12"/>
  </w:num>
  <w:num w:numId="5">
    <w:abstractNumId w:val="32"/>
  </w:num>
  <w:num w:numId="6">
    <w:abstractNumId w:val="32"/>
    <w:lvlOverride w:ilvl="0">
      <w:lvl w:ilvl="0">
        <w:start w:val="1"/>
        <w:numFmt w:val="decimal"/>
        <w:lvlText w:val="%1."/>
        <w:legacy w:legacy="1" w:legacySpace="0" w:legacyIndent="360"/>
        <w:lvlJc w:val="left"/>
        <w:pPr>
          <w:ind w:left="1157" w:hanging="360"/>
        </w:pPr>
      </w:lvl>
    </w:lvlOverride>
  </w:num>
  <w:num w:numId="7">
    <w:abstractNumId w:val="32"/>
    <w:lvlOverride w:ilvl="0">
      <w:lvl w:ilvl="0">
        <w:start w:val="1"/>
        <w:numFmt w:val="decimal"/>
        <w:lvlText w:val="%1."/>
        <w:legacy w:legacy="1" w:legacySpace="0" w:legacyIndent="360"/>
        <w:lvlJc w:val="left"/>
        <w:pPr>
          <w:ind w:left="1157" w:hanging="360"/>
        </w:pPr>
      </w:lvl>
    </w:lvlOverride>
  </w:num>
  <w:num w:numId="8">
    <w:abstractNumId w:val="0"/>
  </w:num>
  <w:num w:numId="9">
    <w:abstractNumId w:val="31"/>
  </w:num>
  <w:num w:numId="10">
    <w:abstractNumId w:val="30"/>
  </w:num>
  <w:num w:numId="11">
    <w:abstractNumId w:val="0"/>
  </w:num>
  <w:num w:numId="12">
    <w:abstractNumId w:val="0"/>
  </w:num>
  <w:num w:numId="13">
    <w:abstractNumId w:val="15"/>
  </w:num>
  <w:num w:numId="14">
    <w:abstractNumId w:val="29"/>
  </w:num>
  <w:num w:numId="15">
    <w:abstractNumId w:val="6"/>
  </w:num>
  <w:num w:numId="16">
    <w:abstractNumId w:val="11"/>
  </w:num>
  <w:num w:numId="17">
    <w:abstractNumId w:val="0"/>
    <w:lvlOverride w:ilvl="0">
      <w:lvl w:ilvl="0">
        <w:start w:val="1"/>
        <w:numFmt w:val="bullet"/>
        <w:lvlText w:val=""/>
        <w:legacy w:legacy="1" w:legacySpace="0" w:legacyIndent="288"/>
        <w:lvlJc w:val="left"/>
        <w:pPr>
          <w:ind w:left="1368" w:hanging="288"/>
        </w:pPr>
        <w:rPr>
          <w:rFonts w:ascii="Helvetica" w:hAnsi="Helvetica" w:hint="default"/>
          <w:sz w:val="16"/>
        </w:rPr>
      </w:lvl>
    </w:lvlOverride>
  </w:num>
  <w:num w:numId="18">
    <w:abstractNumId w:val="1"/>
  </w:num>
  <w:num w:numId="19">
    <w:abstractNumId w:val="1"/>
  </w:num>
  <w:num w:numId="20">
    <w:abstractNumId w:val="5"/>
  </w:num>
  <w:num w:numId="21">
    <w:abstractNumId w:val="11"/>
  </w:num>
  <w:num w:numId="22">
    <w:abstractNumId w:val="27"/>
  </w:num>
  <w:num w:numId="23">
    <w:abstractNumId w:val="28"/>
  </w:num>
  <w:num w:numId="24">
    <w:abstractNumId w:val="2"/>
  </w:num>
  <w:num w:numId="25">
    <w:abstractNumId w:val="21"/>
  </w:num>
  <w:num w:numId="26">
    <w:abstractNumId w:val="25"/>
  </w:num>
  <w:num w:numId="27">
    <w:abstractNumId w:val="10"/>
  </w:num>
  <w:num w:numId="28">
    <w:abstractNumId w:val="8"/>
  </w:num>
  <w:num w:numId="29">
    <w:abstractNumId w:val="34"/>
  </w:num>
  <w:num w:numId="30">
    <w:abstractNumId w:val="11"/>
  </w:num>
  <w:num w:numId="31">
    <w:abstractNumId w:val="23"/>
  </w:num>
  <w:num w:numId="32">
    <w:abstractNumId w:val="13"/>
  </w:num>
  <w:num w:numId="33">
    <w:abstractNumId w:val="4"/>
  </w:num>
  <w:num w:numId="34">
    <w:abstractNumId w:val="9"/>
  </w:num>
  <w:num w:numId="35">
    <w:abstractNumId w:val="20"/>
  </w:num>
  <w:num w:numId="36">
    <w:abstractNumId w:val="22"/>
  </w:num>
  <w:num w:numId="37">
    <w:abstractNumId w:val="33"/>
  </w:num>
  <w:num w:numId="38">
    <w:abstractNumId w:val="16"/>
  </w:num>
  <w:num w:numId="39">
    <w:abstractNumId w:val="19"/>
  </w:num>
  <w:num w:numId="40">
    <w:abstractNumId w:val="26"/>
  </w:num>
  <w:num w:numId="41">
    <w:abstractNumId w:val="7"/>
  </w:num>
  <w:num w:numId="42">
    <w:abstractNumId w:val="24"/>
  </w:num>
  <w:num w:numId="43">
    <w:abstractNumId w:val="18"/>
  </w:num>
  <w:num w:numId="44">
    <w:abstractNumId w:val="3"/>
  </w:num>
  <w:num w:numId="45">
    <w:abstractNumId w:val="35"/>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intPostScriptOverText/>
  <w:embedSystemFonts/>
  <w:proofState w:spelling="clean" w:grammar="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55514"/>
    <w:rsid w:val="00004125"/>
    <w:rsid w:val="0001469F"/>
    <w:rsid w:val="00035FD5"/>
    <w:rsid w:val="00043E9D"/>
    <w:rsid w:val="00054C11"/>
    <w:rsid w:val="00085500"/>
    <w:rsid w:val="000B2D39"/>
    <w:rsid w:val="000B44A3"/>
    <w:rsid w:val="000D299F"/>
    <w:rsid w:val="000D388D"/>
    <w:rsid w:val="000D3F57"/>
    <w:rsid w:val="00110516"/>
    <w:rsid w:val="001124A9"/>
    <w:rsid w:val="00116F8D"/>
    <w:rsid w:val="001218C1"/>
    <w:rsid w:val="001277D9"/>
    <w:rsid w:val="00127D81"/>
    <w:rsid w:val="00131C94"/>
    <w:rsid w:val="001335B0"/>
    <w:rsid w:val="00141850"/>
    <w:rsid w:val="00142C8D"/>
    <w:rsid w:val="001552BE"/>
    <w:rsid w:val="00163B6F"/>
    <w:rsid w:val="00167635"/>
    <w:rsid w:val="001726F2"/>
    <w:rsid w:val="00175B30"/>
    <w:rsid w:val="00176B59"/>
    <w:rsid w:val="0018562A"/>
    <w:rsid w:val="00190311"/>
    <w:rsid w:val="001956E5"/>
    <w:rsid w:val="00197ED6"/>
    <w:rsid w:val="001A2140"/>
    <w:rsid w:val="001A723A"/>
    <w:rsid w:val="001B1BFE"/>
    <w:rsid w:val="001C2321"/>
    <w:rsid w:val="002053E7"/>
    <w:rsid w:val="00210467"/>
    <w:rsid w:val="0022713B"/>
    <w:rsid w:val="00231DB0"/>
    <w:rsid w:val="00242C58"/>
    <w:rsid w:val="00243A9B"/>
    <w:rsid w:val="0026211D"/>
    <w:rsid w:val="00263906"/>
    <w:rsid w:val="0026408A"/>
    <w:rsid w:val="0027190B"/>
    <w:rsid w:val="0028145B"/>
    <w:rsid w:val="00281F73"/>
    <w:rsid w:val="002B01C3"/>
    <w:rsid w:val="002C1CE7"/>
    <w:rsid w:val="002D0E05"/>
    <w:rsid w:val="002E3EA5"/>
    <w:rsid w:val="002E4A3F"/>
    <w:rsid w:val="002E529A"/>
    <w:rsid w:val="002F42AA"/>
    <w:rsid w:val="0030496D"/>
    <w:rsid w:val="003055B5"/>
    <w:rsid w:val="00317A40"/>
    <w:rsid w:val="00323623"/>
    <w:rsid w:val="00324F13"/>
    <w:rsid w:val="00326597"/>
    <w:rsid w:val="00347BAE"/>
    <w:rsid w:val="00362027"/>
    <w:rsid w:val="00372E24"/>
    <w:rsid w:val="0037625D"/>
    <w:rsid w:val="00382112"/>
    <w:rsid w:val="00385777"/>
    <w:rsid w:val="00394C4A"/>
    <w:rsid w:val="003A0F0F"/>
    <w:rsid w:val="003B2E54"/>
    <w:rsid w:val="003C4409"/>
    <w:rsid w:val="003D0A3B"/>
    <w:rsid w:val="003D4880"/>
    <w:rsid w:val="003E328A"/>
    <w:rsid w:val="0041364B"/>
    <w:rsid w:val="00425303"/>
    <w:rsid w:val="00425E2C"/>
    <w:rsid w:val="00430453"/>
    <w:rsid w:val="0043084E"/>
    <w:rsid w:val="004609EB"/>
    <w:rsid w:val="0046709A"/>
    <w:rsid w:val="00477A8B"/>
    <w:rsid w:val="00484959"/>
    <w:rsid w:val="00486A15"/>
    <w:rsid w:val="004A6505"/>
    <w:rsid w:val="004B6FC5"/>
    <w:rsid w:val="004D2569"/>
    <w:rsid w:val="004F1013"/>
    <w:rsid w:val="004F1F33"/>
    <w:rsid w:val="004F2B59"/>
    <w:rsid w:val="004F5835"/>
    <w:rsid w:val="00502747"/>
    <w:rsid w:val="0050531E"/>
    <w:rsid w:val="005101F7"/>
    <w:rsid w:val="0051201A"/>
    <w:rsid w:val="00516D45"/>
    <w:rsid w:val="00522DAC"/>
    <w:rsid w:val="00532BAF"/>
    <w:rsid w:val="005407B4"/>
    <w:rsid w:val="00574F3B"/>
    <w:rsid w:val="00582E63"/>
    <w:rsid w:val="00584610"/>
    <w:rsid w:val="00593D1F"/>
    <w:rsid w:val="005A3265"/>
    <w:rsid w:val="005A5843"/>
    <w:rsid w:val="005B42DA"/>
    <w:rsid w:val="005C3142"/>
    <w:rsid w:val="005C4D34"/>
    <w:rsid w:val="005D517F"/>
    <w:rsid w:val="005E16C9"/>
    <w:rsid w:val="005F0468"/>
    <w:rsid w:val="005F38A7"/>
    <w:rsid w:val="005F4153"/>
    <w:rsid w:val="005F70D6"/>
    <w:rsid w:val="0061357F"/>
    <w:rsid w:val="00623140"/>
    <w:rsid w:val="00623E3E"/>
    <w:rsid w:val="0064354A"/>
    <w:rsid w:val="00645803"/>
    <w:rsid w:val="00656CEF"/>
    <w:rsid w:val="00695001"/>
    <w:rsid w:val="00697E7F"/>
    <w:rsid w:val="006B2726"/>
    <w:rsid w:val="006C43DF"/>
    <w:rsid w:val="006D0AE1"/>
    <w:rsid w:val="006D168C"/>
    <w:rsid w:val="006D7E5C"/>
    <w:rsid w:val="006E6226"/>
    <w:rsid w:val="00700BAD"/>
    <w:rsid w:val="00700F0C"/>
    <w:rsid w:val="007033AD"/>
    <w:rsid w:val="007068BE"/>
    <w:rsid w:val="00712A93"/>
    <w:rsid w:val="007134DA"/>
    <w:rsid w:val="007164AE"/>
    <w:rsid w:val="00721F41"/>
    <w:rsid w:val="00724C55"/>
    <w:rsid w:val="00736808"/>
    <w:rsid w:val="0073689C"/>
    <w:rsid w:val="00741AFC"/>
    <w:rsid w:val="007433CF"/>
    <w:rsid w:val="00750C08"/>
    <w:rsid w:val="00751892"/>
    <w:rsid w:val="00754957"/>
    <w:rsid w:val="00775B3C"/>
    <w:rsid w:val="00780512"/>
    <w:rsid w:val="0078358B"/>
    <w:rsid w:val="00793441"/>
    <w:rsid w:val="0079592D"/>
    <w:rsid w:val="00795CE6"/>
    <w:rsid w:val="007A293A"/>
    <w:rsid w:val="007B4F66"/>
    <w:rsid w:val="007C55D1"/>
    <w:rsid w:val="007D56B9"/>
    <w:rsid w:val="007D7752"/>
    <w:rsid w:val="007F40EC"/>
    <w:rsid w:val="0080288B"/>
    <w:rsid w:val="0083533C"/>
    <w:rsid w:val="008409F1"/>
    <w:rsid w:val="008601E1"/>
    <w:rsid w:val="00884777"/>
    <w:rsid w:val="00892ABA"/>
    <w:rsid w:val="008A7956"/>
    <w:rsid w:val="008B4087"/>
    <w:rsid w:val="008B62CB"/>
    <w:rsid w:val="008E0779"/>
    <w:rsid w:val="008E318A"/>
    <w:rsid w:val="008E3B78"/>
    <w:rsid w:val="008F0347"/>
    <w:rsid w:val="009120B7"/>
    <w:rsid w:val="00914C3F"/>
    <w:rsid w:val="009218CC"/>
    <w:rsid w:val="009333D6"/>
    <w:rsid w:val="009374C1"/>
    <w:rsid w:val="00943D8F"/>
    <w:rsid w:val="00964A6A"/>
    <w:rsid w:val="009663D4"/>
    <w:rsid w:val="00973EC4"/>
    <w:rsid w:val="0098027F"/>
    <w:rsid w:val="0098655F"/>
    <w:rsid w:val="00990423"/>
    <w:rsid w:val="00992655"/>
    <w:rsid w:val="009A359C"/>
    <w:rsid w:val="009B3F69"/>
    <w:rsid w:val="009B6A06"/>
    <w:rsid w:val="009D27A4"/>
    <w:rsid w:val="009D38F4"/>
    <w:rsid w:val="009D7C31"/>
    <w:rsid w:val="009E49D5"/>
    <w:rsid w:val="009F4A70"/>
    <w:rsid w:val="009F5A3D"/>
    <w:rsid w:val="00A234B2"/>
    <w:rsid w:val="00A3628F"/>
    <w:rsid w:val="00A40E92"/>
    <w:rsid w:val="00A418C2"/>
    <w:rsid w:val="00A4540E"/>
    <w:rsid w:val="00A46202"/>
    <w:rsid w:val="00A47294"/>
    <w:rsid w:val="00A7067E"/>
    <w:rsid w:val="00A71B7C"/>
    <w:rsid w:val="00A74A92"/>
    <w:rsid w:val="00A74B6E"/>
    <w:rsid w:val="00A84A05"/>
    <w:rsid w:val="00A866BD"/>
    <w:rsid w:val="00A9783F"/>
    <w:rsid w:val="00AA1B78"/>
    <w:rsid w:val="00AA41E7"/>
    <w:rsid w:val="00AA65AA"/>
    <w:rsid w:val="00AB0311"/>
    <w:rsid w:val="00AC5292"/>
    <w:rsid w:val="00AF193F"/>
    <w:rsid w:val="00B022F3"/>
    <w:rsid w:val="00B1191F"/>
    <w:rsid w:val="00B2747A"/>
    <w:rsid w:val="00B27B70"/>
    <w:rsid w:val="00B310EE"/>
    <w:rsid w:val="00B364D2"/>
    <w:rsid w:val="00B41837"/>
    <w:rsid w:val="00B5320D"/>
    <w:rsid w:val="00B70526"/>
    <w:rsid w:val="00B7680C"/>
    <w:rsid w:val="00B82016"/>
    <w:rsid w:val="00B95D94"/>
    <w:rsid w:val="00BA7CBA"/>
    <w:rsid w:val="00BB721F"/>
    <w:rsid w:val="00BC0517"/>
    <w:rsid w:val="00BC27BC"/>
    <w:rsid w:val="00BC6999"/>
    <w:rsid w:val="00BD145E"/>
    <w:rsid w:val="00BD413F"/>
    <w:rsid w:val="00BD4CDD"/>
    <w:rsid w:val="00BF66D9"/>
    <w:rsid w:val="00BF6AE7"/>
    <w:rsid w:val="00C07AF6"/>
    <w:rsid w:val="00C235D4"/>
    <w:rsid w:val="00C273BD"/>
    <w:rsid w:val="00C27994"/>
    <w:rsid w:val="00C61484"/>
    <w:rsid w:val="00C71137"/>
    <w:rsid w:val="00C8136D"/>
    <w:rsid w:val="00C82D8E"/>
    <w:rsid w:val="00C93283"/>
    <w:rsid w:val="00C9521E"/>
    <w:rsid w:val="00C958B5"/>
    <w:rsid w:val="00CA5703"/>
    <w:rsid w:val="00CB1103"/>
    <w:rsid w:val="00CE0A77"/>
    <w:rsid w:val="00D022E1"/>
    <w:rsid w:val="00D062EB"/>
    <w:rsid w:val="00D10299"/>
    <w:rsid w:val="00D13ACA"/>
    <w:rsid w:val="00D154C3"/>
    <w:rsid w:val="00D178B5"/>
    <w:rsid w:val="00D238AF"/>
    <w:rsid w:val="00D320CF"/>
    <w:rsid w:val="00D33DE5"/>
    <w:rsid w:val="00D41519"/>
    <w:rsid w:val="00D5029A"/>
    <w:rsid w:val="00D50C5F"/>
    <w:rsid w:val="00D55514"/>
    <w:rsid w:val="00D55947"/>
    <w:rsid w:val="00D648FC"/>
    <w:rsid w:val="00D737B9"/>
    <w:rsid w:val="00D75837"/>
    <w:rsid w:val="00D800A6"/>
    <w:rsid w:val="00D8255C"/>
    <w:rsid w:val="00D84B4B"/>
    <w:rsid w:val="00D90642"/>
    <w:rsid w:val="00D93D46"/>
    <w:rsid w:val="00DB7102"/>
    <w:rsid w:val="00DC6857"/>
    <w:rsid w:val="00DE2975"/>
    <w:rsid w:val="00DE6BE1"/>
    <w:rsid w:val="00DF001B"/>
    <w:rsid w:val="00E02F0E"/>
    <w:rsid w:val="00E11E4D"/>
    <w:rsid w:val="00E27884"/>
    <w:rsid w:val="00E304C2"/>
    <w:rsid w:val="00E33AC2"/>
    <w:rsid w:val="00E360F8"/>
    <w:rsid w:val="00E65F36"/>
    <w:rsid w:val="00E74064"/>
    <w:rsid w:val="00E80A0B"/>
    <w:rsid w:val="00E869B9"/>
    <w:rsid w:val="00EA04D0"/>
    <w:rsid w:val="00EA0B9F"/>
    <w:rsid w:val="00EA23FA"/>
    <w:rsid w:val="00EB326B"/>
    <w:rsid w:val="00EB51C7"/>
    <w:rsid w:val="00EC7812"/>
    <w:rsid w:val="00ED3884"/>
    <w:rsid w:val="00ED7197"/>
    <w:rsid w:val="00EE63BA"/>
    <w:rsid w:val="00F13591"/>
    <w:rsid w:val="00F15CFF"/>
    <w:rsid w:val="00F218FE"/>
    <w:rsid w:val="00F26A39"/>
    <w:rsid w:val="00F33C56"/>
    <w:rsid w:val="00F51C3B"/>
    <w:rsid w:val="00F51FD5"/>
    <w:rsid w:val="00F55D90"/>
    <w:rsid w:val="00F6555E"/>
    <w:rsid w:val="00F938F4"/>
    <w:rsid w:val="00FD2BB6"/>
    <w:rsid w:val="00FD3647"/>
    <w:rsid w:val="00FE192C"/>
    <w:rsid w:val="00FE1B05"/>
    <w:rsid w:val="00FE354E"/>
    <w:rsid w:val="00FF16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9A"/>
  </w:style>
  <w:style w:type="paragraph" w:styleId="Titre1">
    <w:name w:val="heading 1"/>
    <w:basedOn w:val="Normal"/>
    <w:next w:val="Normal"/>
    <w:qFormat/>
    <w:rsid w:val="00D5029A"/>
    <w:pPr>
      <w:spacing w:before="240" w:after="60"/>
      <w:jc w:val="center"/>
      <w:outlineLvl w:val="0"/>
    </w:pPr>
    <w:rPr>
      <w:rFonts w:ascii="Arial" w:hAnsi="Arial" w:cs="Arial"/>
      <w:b/>
      <w:bCs/>
      <w:sz w:val="32"/>
      <w:szCs w:val="32"/>
    </w:rPr>
  </w:style>
  <w:style w:type="paragraph" w:styleId="Titre2">
    <w:name w:val="heading 2"/>
    <w:basedOn w:val="Normal"/>
    <w:next w:val="Normal"/>
    <w:link w:val="Titre2Car"/>
    <w:qFormat/>
    <w:rsid w:val="00D5029A"/>
    <w:pPr>
      <w:spacing w:before="240" w:after="120"/>
      <w:outlineLvl w:val="1"/>
    </w:pPr>
    <w:rPr>
      <w:b/>
      <w:bCs/>
      <w:i/>
      <w:iCs/>
      <w:sz w:val="22"/>
      <w:szCs w:val="22"/>
    </w:rPr>
  </w:style>
  <w:style w:type="paragraph" w:styleId="Titre3">
    <w:name w:val="heading 3"/>
    <w:basedOn w:val="Normal"/>
    <w:next w:val="Normal"/>
    <w:qFormat/>
    <w:rsid w:val="00D5029A"/>
    <w:pPr>
      <w:spacing w:before="240" w:after="60"/>
      <w:outlineLvl w:val="2"/>
    </w:pPr>
    <w:rPr>
      <w:rFonts w:ascii="Tms Rmn" w:hAnsi="Tms Rmn"/>
      <w:b/>
      <w:bCs/>
      <w:sz w:val="24"/>
      <w:szCs w:val="24"/>
    </w:rPr>
  </w:style>
  <w:style w:type="paragraph" w:styleId="Titre4">
    <w:name w:val="heading 4"/>
    <w:basedOn w:val="Titrebase"/>
    <w:next w:val="Corpsdetexte"/>
    <w:qFormat/>
    <w:rsid w:val="00D5029A"/>
    <w:pPr>
      <w:spacing w:before="120" w:after="80"/>
      <w:jc w:val="center"/>
      <w:outlineLvl w:val="3"/>
    </w:pPr>
    <w:rPr>
      <w:rFonts w:ascii="Times New Roman" w:hAnsi="Times New Roman" w:cs="Times New Roman"/>
      <w:i/>
      <w:iCs/>
      <w:sz w:val="24"/>
      <w:szCs w:val="24"/>
    </w:rPr>
  </w:style>
  <w:style w:type="paragraph" w:styleId="Titre5">
    <w:name w:val="heading 5"/>
    <w:basedOn w:val="Titrebase"/>
    <w:next w:val="Corpsdetexte"/>
    <w:qFormat/>
    <w:rsid w:val="00D5029A"/>
    <w:pPr>
      <w:spacing w:before="120" w:after="80"/>
      <w:ind w:left="567"/>
      <w:outlineLvl w:val="4"/>
    </w:pPr>
    <w:rPr>
      <w:rFonts w:ascii="Times New Roman" w:hAnsi="Times New Roman" w:cs="Times New Roman"/>
      <w:sz w:val="22"/>
      <w:szCs w:val="22"/>
    </w:rPr>
  </w:style>
  <w:style w:type="paragraph" w:styleId="Titre6">
    <w:name w:val="heading 6"/>
    <w:basedOn w:val="Titrebase"/>
    <w:next w:val="Corpsdetexte"/>
    <w:qFormat/>
    <w:rsid w:val="00D5029A"/>
    <w:pPr>
      <w:spacing w:before="120" w:after="80"/>
      <w:outlineLvl w:val="5"/>
    </w:pPr>
    <w:rPr>
      <w:i/>
      <w:iCs/>
      <w:sz w:val="20"/>
      <w:szCs w:val="20"/>
    </w:rPr>
  </w:style>
  <w:style w:type="paragraph" w:styleId="Titre7">
    <w:name w:val="heading 7"/>
    <w:basedOn w:val="Titrebase"/>
    <w:next w:val="Corpsdetexte"/>
    <w:qFormat/>
    <w:rsid w:val="00D5029A"/>
    <w:pPr>
      <w:spacing w:before="80" w:after="60"/>
      <w:outlineLvl w:val="6"/>
    </w:pPr>
    <w:rPr>
      <w:rFonts w:ascii="Times New Roman" w:hAnsi="Times New Roman" w:cs="Times New Roman"/>
      <w:sz w:val="22"/>
      <w:szCs w:val="22"/>
    </w:rPr>
  </w:style>
  <w:style w:type="paragraph" w:styleId="Titre8">
    <w:name w:val="heading 8"/>
    <w:basedOn w:val="Titrebase"/>
    <w:next w:val="Corpsdetexte"/>
    <w:qFormat/>
    <w:rsid w:val="00D5029A"/>
    <w:pPr>
      <w:spacing w:before="80" w:after="60"/>
      <w:outlineLvl w:val="7"/>
    </w:pPr>
    <w:rPr>
      <w:rFonts w:ascii="Times New Roman" w:hAnsi="Times New Roman" w:cs="Times New Roman"/>
      <w:i/>
      <w:iCs/>
      <w:sz w:val="20"/>
      <w:szCs w:val="20"/>
    </w:rPr>
  </w:style>
  <w:style w:type="paragraph" w:styleId="Titre9">
    <w:name w:val="heading 9"/>
    <w:basedOn w:val="Titrebase"/>
    <w:next w:val="Corpsdetexte"/>
    <w:qFormat/>
    <w:rsid w:val="00D5029A"/>
    <w:pPr>
      <w:spacing w:before="80" w:after="60"/>
      <w:outlineLvl w:val="8"/>
    </w:pPr>
    <w:rPr>
      <w:rFonts w:ascii="Times New Roman" w:hAnsi="Times New Roman" w:cs="Times New Roman"/>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Normal"/>
    <w:next w:val="Corpsdetexte"/>
    <w:rsid w:val="00D5029A"/>
    <w:pPr>
      <w:keepNext/>
      <w:keepLines/>
      <w:spacing w:before="240" w:after="120"/>
    </w:pPr>
    <w:rPr>
      <w:rFonts w:ascii="Arial" w:hAnsi="Arial" w:cs="Arial"/>
      <w:b/>
      <w:bCs/>
      <w:kern w:val="28"/>
      <w:sz w:val="36"/>
      <w:szCs w:val="36"/>
    </w:rPr>
  </w:style>
  <w:style w:type="paragraph" w:styleId="Corpsdetexte">
    <w:name w:val="Body Text"/>
    <w:basedOn w:val="Normal"/>
    <w:rsid w:val="00D5029A"/>
    <w:pPr>
      <w:spacing w:after="160"/>
      <w:ind w:firstLine="567"/>
      <w:jc w:val="both"/>
    </w:pPr>
    <w:rPr>
      <w:sz w:val="24"/>
      <w:szCs w:val="24"/>
    </w:rPr>
  </w:style>
  <w:style w:type="paragraph" w:styleId="Retraitcorpsdetexte">
    <w:name w:val="Body Text Indent"/>
    <w:basedOn w:val="Corpsdetexte"/>
    <w:rsid w:val="00D5029A"/>
  </w:style>
  <w:style w:type="paragraph" w:styleId="Liste">
    <w:name w:val="List"/>
    <w:basedOn w:val="Normal"/>
    <w:rsid w:val="00D5029A"/>
    <w:pPr>
      <w:ind w:left="283" w:hanging="283"/>
    </w:pPr>
  </w:style>
  <w:style w:type="paragraph" w:styleId="Listepuces2">
    <w:name w:val="List Bullet 2"/>
    <w:basedOn w:val="Listepuces"/>
    <w:rsid w:val="00D5029A"/>
    <w:pPr>
      <w:numPr>
        <w:numId w:val="30"/>
      </w:numPr>
      <w:tabs>
        <w:tab w:val="left" w:pos="-2127"/>
      </w:tabs>
      <w:spacing w:after="120"/>
    </w:pPr>
    <w:rPr>
      <w:sz w:val="24"/>
      <w:szCs w:val="24"/>
    </w:rPr>
  </w:style>
  <w:style w:type="paragraph" w:styleId="Listepuces">
    <w:name w:val="List Bullet"/>
    <w:basedOn w:val="Liste"/>
    <w:rsid w:val="00D5029A"/>
    <w:pPr>
      <w:spacing w:after="160"/>
      <w:ind w:left="720" w:hanging="360"/>
    </w:pPr>
    <w:rPr>
      <w:sz w:val="22"/>
      <w:szCs w:val="22"/>
    </w:rPr>
  </w:style>
  <w:style w:type="paragraph" w:customStyle="1" w:styleId="Notedebasdepbase">
    <w:name w:val="Note de bas de p. (base)"/>
    <w:basedOn w:val="Normal"/>
    <w:rsid w:val="00D5029A"/>
    <w:pPr>
      <w:tabs>
        <w:tab w:val="left" w:pos="187"/>
      </w:tabs>
      <w:spacing w:line="220" w:lineRule="exact"/>
      <w:ind w:left="187" w:hanging="187"/>
    </w:pPr>
    <w:rPr>
      <w:sz w:val="18"/>
      <w:szCs w:val="18"/>
    </w:rPr>
  </w:style>
  <w:style w:type="paragraph" w:customStyle="1" w:styleId="Corpsdetextesolidaire">
    <w:name w:val="Corps de texte solidaire"/>
    <w:basedOn w:val="Corpsdetexte"/>
    <w:rsid w:val="00D5029A"/>
    <w:pPr>
      <w:keepNext/>
    </w:pPr>
  </w:style>
  <w:style w:type="paragraph" w:styleId="Lgende">
    <w:name w:val="caption"/>
    <w:basedOn w:val="Normal"/>
    <w:next w:val="Corpsdetexte"/>
    <w:qFormat/>
    <w:rsid w:val="00D5029A"/>
    <w:pPr>
      <w:spacing w:before="120" w:after="160"/>
    </w:pPr>
    <w:rPr>
      <w:i/>
      <w:iCs/>
      <w:sz w:val="18"/>
      <w:szCs w:val="18"/>
    </w:rPr>
  </w:style>
  <w:style w:type="paragraph" w:styleId="Notedefin">
    <w:name w:val="endnote text"/>
    <w:basedOn w:val="Notedebasdepbase"/>
    <w:semiHidden/>
    <w:rsid w:val="00D5029A"/>
    <w:pPr>
      <w:tabs>
        <w:tab w:val="clear" w:pos="187"/>
        <w:tab w:val="left" w:pos="0"/>
      </w:tabs>
      <w:spacing w:before="120" w:after="360"/>
      <w:ind w:firstLine="380"/>
    </w:pPr>
    <w:rPr>
      <w:b/>
      <w:bCs/>
      <w:i/>
      <w:iCs/>
      <w:sz w:val="22"/>
      <w:szCs w:val="22"/>
      <w:u w:val="single"/>
    </w:rPr>
  </w:style>
  <w:style w:type="paragraph" w:styleId="Pieddepage">
    <w:name w:val="footer"/>
    <w:basedOn w:val="Normal"/>
    <w:rsid w:val="00D5029A"/>
    <w:pPr>
      <w:keepLines/>
      <w:tabs>
        <w:tab w:val="center" w:pos="4320"/>
        <w:tab w:val="right" w:pos="8640"/>
      </w:tabs>
    </w:pPr>
  </w:style>
  <w:style w:type="paragraph" w:styleId="Notedebasdepage">
    <w:name w:val="footnote text"/>
    <w:basedOn w:val="Notedebasdepbase"/>
    <w:semiHidden/>
    <w:rsid w:val="00D5029A"/>
    <w:pPr>
      <w:spacing w:after="120"/>
    </w:pPr>
  </w:style>
  <w:style w:type="character" w:styleId="Numrodeligne">
    <w:name w:val="line number"/>
    <w:rsid w:val="00D5029A"/>
    <w:rPr>
      <w:rFonts w:ascii="Arial" w:hAnsi="Arial"/>
      <w:sz w:val="18"/>
      <w:szCs w:val="18"/>
    </w:rPr>
  </w:style>
  <w:style w:type="paragraph" w:styleId="Listenumros">
    <w:name w:val="List Number"/>
    <w:basedOn w:val="Normal"/>
    <w:rsid w:val="00D5029A"/>
    <w:pPr>
      <w:ind w:left="283" w:hanging="283"/>
    </w:pPr>
  </w:style>
  <w:style w:type="paragraph" w:styleId="Textedemacro">
    <w:name w:val="macro"/>
    <w:basedOn w:val="Corpsdetexte"/>
    <w:semiHidden/>
    <w:rsid w:val="00D5029A"/>
    <w:pPr>
      <w:spacing w:after="120"/>
    </w:pPr>
    <w:rPr>
      <w:rFonts w:ascii="Courier New" w:hAnsi="Courier New" w:cs="Courier New"/>
    </w:rPr>
  </w:style>
  <w:style w:type="character" w:styleId="Numrodepage">
    <w:name w:val="page number"/>
    <w:rsid w:val="00D5029A"/>
    <w:rPr>
      <w:b/>
      <w:bCs/>
    </w:rPr>
  </w:style>
  <w:style w:type="paragraph" w:customStyle="1" w:styleId="Objet">
    <w:name w:val="Objet"/>
    <w:basedOn w:val="Corpsdetexte"/>
    <w:rsid w:val="00D5029A"/>
    <w:rPr>
      <w:i/>
      <w:iCs/>
      <w:u w:val="single"/>
    </w:rPr>
  </w:style>
  <w:style w:type="paragraph" w:customStyle="1" w:styleId="Pieddeprempage">
    <w:name w:val="Pied de prem. page"/>
    <w:basedOn w:val="Pieddepage"/>
    <w:rsid w:val="00D5029A"/>
    <w:pPr>
      <w:tabs>
        <w:tab w:val="clear" w:pos="8640"/>
      </w:tabs>
      <w:jc w:val="center"/>
    </w:pPr>
  </w:style>
  <w:style w:type="paragraph" w:customStyle="1" w:styleId="Pieddepagepaire">
    <w:name w:val="Pied de page paire"/>
    <w:basedOn w:val="Pieddepage"/>
    <w:rsid w:val="00D5029A"/>
  </w:style>
  <w:style w:type="paragraph" w:customStyle="1" w:styleId="Pieddepageimpaire">
    <w:name w:val="Pied de page impaire"/>
    <w:basedOn w:val="Pieddepage"/>
    <w:rsid w:val="00D5029A"/>
    <w:pPr>
      <w:tabs>
        <w:tab w:val="right" w:pos="0"/>
      </w:tabs>
      <w:jc w:val="right"/>
    </w:pPr>
  </w:style>
  <w:style w:type="paragraph" w:customStyle="1" w:styleId="Listepucesespavant">
    <w:name w:val="Liste puces (esp. avant)"/>
    <w:basedOn w:val="Listepuces"/>
    <w:next w:val="Listepuces"/>
    <w:rsid w:val="00D5029A"/>
    <w:pPr>
      <w:spacing w:before="80"/>
    </w:pPr>
  </w:style>
  <w:style w:type="paragraph" w:customStyle="1" w:styleId="Listepucesespaprs">
    <w:name w:val="Liste puces (esp. après)"/>
    <w:basedOn w:val="Listepuces"/>
    <w:next w:val="Corpsdetexte"/>
    <w:rsid w:val="00D5029A"/>
    <w:pPr>
      <w:spacing w:after="240"/>
    </w:pPr>
  </w:style>
  <w:style w:type="paragraph" w:customStyle="1" w:styleId="Listenumespavant">
    <w:name w:val="Liste num. (esp. avant)"/>
    <w:basedOn w:val="Listenumros"/>
    <w:next w:val="Listenumros"/>
    <w:rsid w:val="00D5029A"/>
    <w:pPr>
      <w:spacing w:before="80" w:after="160"/>
      <w:ind w:left="720" w:hanging="360"/>
    </w:pPr>
  </w:style>
  <w:style w:type="paragraph" w:customStyle="1" w:styleId="Listenumespaprs">
    <w:name w:val="Liste num. (esp. après)"/>
    <w:basedOn w:val="Listenumros"/>
    <w:next w:val="Corpsdetexte"/>
    <w:rsid w:val="00D5029A"/>
    <w:pPr>
      <w:spacing w:after="240"/>
      <w:ind w:left="720" w:hanging="360"/>
    </w:pPr>
  </w:style>
  <w:style w:type="paragraph" w:customStyle="1" w:styleId="Listeespavant">
    <w:name w:val="Liste (esp. avant)"/>
    <w:basedOn w:val="Liste"/>
    <w:next w:val="Liste"/>
    <w:rsid w:val="00D5029A"/>
    <w:pPr>
      <w:spacing w:before="80"/>
    </w:pPr>
  </w:style>
  <w:style w:type="paragraph" w:customStyle="1" w:styleId="Listeespaprs">
    <w:name w:val="Liste (esp. après)"/>
    <w:basedOn w:val="Liste"/>
    <w:next w:val="Corpsdetexte"/>
    <w:rsid w:val="00D5029A"/>
    <w:pPr>
      <w:spacing w:after="240"/>
      <w:ind w:left="0" w:firstLine="284"/>
    </w:pPr>
    <w:rPr>
      <w:u w:val="single"/>
    </w:rPr>
  </w:style>
  <w:style w:type="paragraph" w:styleId="Sous-titre">
    <w:name w:val="Subtitle"/>
    <w:basedOn w:val="Titre"/>
    <w:next w:val="Corpsdetexte"/>
    <w:qFormat/>
    <w:rsid w:val="00D5029A"/>
    <w:pPr>
      <w:spacing w:before="0" w:after="240"/>
    </w:pPr>
    <w:rPr>
      <w:b w:val="0"/>
      <w:bCs w:val="0"/>
      <w:i/>
      <w:iCs/>
      <w:sz w:val="28"/>
      <w:szCs w:val="28"/>
    </w:rPr>
  </w:style>
  <w:style w:type="paragraph" w:styleId="Titre">
    <w:name w:val="Title"/>
    <w:basedOn w:val="Titrebase"/>
    <w:qFormat/>
    <w:rsid w:val="00D5029A"/>
    <w:pPr>
      <w:spacing w:before="360" w:after="160"/>
      <w:jc w:val="center"/>
    </w:pPr>
    <w:rPr>
      <w:sz w:val="40"/>
      <w:szCs w:val="40"/>
    </w:rPr>
  </w:style>
  <w:style w:type="paragraph" w:styleId="Liste2">
    <w:name w:val="List 2"/>
    <w:basedOn w:val="Liste"/>
    <w:rsid w:val="00D5029A"/>
    <w:pPr>
      <w:tabs>
        <w:tab w:val="left" w:pos="1080"/>
      </w:tabs>
      <w:ind w:left="1080" w:hanging="360"/>
    </w:pPr>
  </w:style>
  <w:style w:type="paragraph" w:styleId="Liste3">
    <w:name w:val="List 3"/>
    <w:basedOn w:val="Liste"/>
    <w:rsid w:val="00D5029A"/>
    <w:pPr>
      <w:tabs>
        <w:tab w:val="left" w:pos="1440"/>
      </w:tabs>
      <w:ind w:left="1440"/>
    </w:pPr>
  </w:style>
  <w:style w:type="paragraph" w:styleId="Liste4">
    <w:name w:val="List 4"/>
    <w:basedOn w:val="Liste"/>
    <w:rsid w:val="00D5029A"/>
    <w:pPr>
      <w:tabs>
        <w:tab w:val="left" w:pos="1800"/>
      </w:tabs>
      <w:ind w:left="1800"/>
    </w:pPr>
  </w:style>
  <w:style w:type="paragraph" w:styleId="Liste5">
    <w:name w:val="List 5"/>
    <w:basedOn w:val="Liste"/>
    <w:rsid w:val="00D5029A"/>
    <w:pPr>
      <w:tabs>
        <w:tab w:val="left" w:pos="2160"/>
      </w:tabs>
      <w:ind w:left="2160"/>
    </w:pPr>
  </w:style>
  <w:style w:type="paragraph" w:styleId="Listepuces3">
    <w:name w:val="List Bullet 3"/>
    <w:basedOn w:val="Listepuces"/>
    <w:rsid w:val="00D5029A"/>
    <w:pPr>
      <w:numPr>
        <w:numId w:val="19"/>
      </w:numPr>
      <w:tabs>
        <w:tab w:val="clear" w:pos="360"/>
        <w:tab w:val="num" w:pos="927"/>
      </w:tabs>
      <w:ind w:left="927"/>
    </w:pPr>
  </w:style>
  <w:style w:type="paragraph" w:styleId="Listepuces4">
    <w:name w:val="List Bullet 4"/>
    <w:basedOn w:val="Listepuces"/>
    <w:rsid w:val="00D5029A"/>
    <w:pPr>
      <w:ind w:left="1800"/>
    </w:pPr>
  </w:style>
  <w:style w:type="paragraph" w:styleId="Listepuces5">
    <w:name w:val="List Bullet 5"/>
    <w:basedOn w:val="Listepuces"/>
    <w:rsid w:val="00D5029A"/>
    <w:pPr>
      <w:ind w:left="2160"/>
    </w:pPr>
  </w:style>
  <w:style w:type="paragraph" w:styleId="Listenumros2">
    <w:name w:val="List Number 2"/>
    <w:basedOn w:val="Listenumros"/>
    <w:rsid w:val="00D5029A"/>
    <w:pPr>
      <w:ind w:left="1080"/>
    </w:pPr>
  </w:style>
  <w:style w:type="paragraph" w:styleId="Listenumros3">
    <w:name w:val="List Number 3"/>
    <w:basedOn w:val="Listenumros"/>
    <w:rsid w:val="00D5029A"/>
    <w:pPr>
      <w:ind w:left="1440"/>
    </w:pPr>
  </w:style>
  <w:style w:type="paragraph" w:styleId="Listenumros4">
    <w:name w:val="List Number 4"/>
    <w:basedOn w:val="Listenumros"/>
    <w:rsid w:val="00D5029A"/>
    <w:pPr>
      <w:ind w:left="1800"/>
    </w:pPr>
  </w:style>
  <w:style w:type="paragraph" w:styleId="Listenumros5">
    <w:name w:val="List Number 5"/>
    <w:basedOn w:val="Listenumros"/>
    <w:rsid w:val="00D5029A"/>
    <w:pPr>
      <w:ind w:left="2160"/>
    </w:pPr>
  </w:style>
  <w:style w:type="character" w:styleId="Marquedecommentaire">
    <w:name w:val="annotation reference"/>
    <w:semiHidden/>
    <w:rsid w:val="00D5029A"/>
    <w:rPr>
      <w:sz w:val="16"/>
      <w:szCs w:val="16"/>
    </w:rPr>
  </w:style>
  <w:style w:type="paragraph" w:styleId="Listecontinue">
    <w:name w:val="List Continue"/>
    <w:basedOn w:val="Liste"/>
    <w:rsid w:val="00D5029A"/>
    <w:pPr>
      <w:spacing w:after="160"/>
    </w:pPr>
  </w:style>
  <w:style w:type="paragraph" w:styleId="Listecontinue2">
    <w:name w:val="List Continue 2"/>
    <w:basedOn w:val="Listecontinue"/>
    <w:rsid w:val="00D5029A"/>
    <w:pPr>
      <w:ind w:left="1080"/>
    </w:pPr>
  </w:style>
  <w:style w:type="paragraph" w:styleId="Listecontinue3">
    <w:name w:val="List Continue 3"/>
    <w:basedOn w:val="Listecontinue"/>
    <w:rsid w:val="00D5029A"/>
    <w:pPr>
      <w:ind w:left="1440"/>
    </w:pPr>
  </w:style>
  <w:style w:type="paragraph" w:styleId="Listecontinue5">
    <w:name w:val="List Continue 5"/>
    <w:basedOn w:val="Listecontinue"/>
    <w:rsid w:val="00D5029A"/>
    <w:pPr>
      <w:ind w:left="2160"/>
    </w:pPr>
  </w:style>
  <w:style w:type="paragraph" w:styleId="Listecontinue4">
    <w:name w:val="List Continue 4"/>
    <w:basedOn w:val="Listecontinue"/>
    <w:rsid w:val="00D5029A"/>
    <w:pPr>
      <w:ind w:left="1800"/>
    </w:pPr>
  </w:style>
  <w:style w:type="paragraph" w:customStyle="1" w:styleId="Intituldocument">
    <w:name w:val="Intitulé document"/>
    <w:basedOn w:val="Normal"/>
    <w:rsid w:val="00D5029A"/>
    <w:pPr>
      <w:keepNext/>
      <w:keepLines/>
      <w:spacing w:before="240" w:after="360"/>
    </w:pPr>
    <w:rPr>
      <w:b/>
      <w:bCs/>
      <w:kern w:val="28"/>
      <w:sz w:val="36"/>
      <w:szCs w:val="36"/>
    </w:rPr>
  </w:style>
  <w:style w:type="character" w:customStyle="1" w:styleId="Intitulen-ttemessage">
    <w:name w:val="Intitulé en-tête message"/>
    <w:rsid w:val="00D5029A"/>
    <w:rPr>
      <w:rFonts w:ascii="Arial" w:hAnsi="Arial"/>
      <w:b/>
      <w:bCs/>
      <w:caps/>
      <w:noProof w:val="0"/>
      <w:sz w:val="18"/>
      <w:szCs w:val="18"/>
      <w:lang w:val="fr-FR"/>
    </w:rPr>
  </w:style>
  <w:style w:type="character" w:customStyle="1" w:styleId="Ital">
    <w:name w:val="Ital"/>
    <w:rsid w:val="00D5029A"/>
    <w:rPr>
      <w:i/>
      <w:iCs/>
      <w:sz w:val="22"/>
      <w:szCs w:val="22"/>
    </w:rPr>
  </w:style>
  <w:style w:type="character" w:customStyle="1" w:styleId="Italgras">
    <w:name w:val="Ital. gras"/>
    <w:rsid w:val="00D5029A"/>
    <w:rPr>
      <w:b/>
      <w:bCs/>
      <w:i/>
      <w:iCs/>
    </w:rPr>
  </w:style>
  <w:style w:type="paragraph" w:styleId="En-tte">
    <w:name w:val="header"/>
    <w:basedOn w:val="Normal"/>
    <w:rsid w:val="00D5029A"/>
    <w:pPr>
      <w:tabs>
        <w:tab w:val="center" w:pos="4536"/>
        <w:tab w:val="right" w:pos="9072"/>
      </w:tabs>
    </w:pPr>
  </w:style>
  <w:style w:type="paragraph" w:styleId="Signature">
    <w:name w:val="Signature"/>
    <w:basedOn w:val="Normal"/>
    <w:rsid w:val="00D5029A"/>
    <w:pPr>
      <w:ind w:left="4252"/>
    </w:pPr>
  </w:style>
  <w:style w:type="paragraph" w:customStyle="1" w:styleId="Signature1">
    <w:name w:val="Signature 1"/>
    <w:basedOn w:val="Signature"/>
    <w:rsid w:val="00D5029A"/>
    <w:pPr>
      <w:spacing w:before="120" w:after="120"/>
      <w:ind w:left="0"/>
      <w:jc w:val="center"/>
    </w:pPr>
    <w:rPr>
      <w:sz w:val="22"/>
      <w:szCs w:val="22"/>
    </w:rPr>
  </w:style>
  <w:style w:type="paragraph" w:customStyle="1" w:styleId="G1">
    <w:name w:val="G1"/>
    <w:basedOn w:val="Normal"/>
    <w:rsid w:val="00D5029A"/>
    <w:pPr>
      <w:spacing w:before="240" w:after="360"/>
      <w:jc w:val="center"/>
    </w:pPr>
    <w:rPr>
      <w:rFonts w:ascii="Brush Script MT" w:hAnsi="Brush Script MT"/>
      <w:b/>
      <w:bCs/>
      <w:sz w:val="72"/>
      <w:szCs w:val="72"/>
    </w:rPr>
  </w:style>
  <w:style w:type="paragraph" w:customStyle="1" w:styleId="G2">
    <w:name w:val="G2"/>
    <w:basedOn w:val="Normal"/>
    <w:rsid w:val="00D5029A"/>
    <w:pPr>
      <w:jc w:val="center"/>
    </w:pPr>
    <w:rPr>
      <w:rFonts w:ascii="Desdemona" w:hAnsi="Desdemona"/>
      <w:b/>
      <w:bCs/>
      <w:sz w:val="56"/>
      <w:szCs w:val="56"/>
    </w:rPr>
  </w:style>
  <w:style w:type="character" w:styleId="Lienhypertexte">
    <w:name w:val="Hyperlink"/>
    <w:basedOn w:val="Policepardfaut"/>
    <w:rsid w:val="00D5029A"/>
    <w:rPr>
      <w:color w:val="0000FF"/>
      <w:u w:val="single"/>
    </w:rPr>
  </w:style>
  <w:style w:type="paragraph" w:styleId="Textedebulles">
    <w:name w:val="Balloon Text"/>
    <w:basedOn w:val="Normal"/>
    <w:semiHidden/>
    <w:rsid w:val="00F51C3B"/>
    <w:rPr>
      <w:rFonts w:ascii="Tahoma" w:hAnsi="Tahoma" w:cs="Tahoma"/>
      <w:sz w:val="16"/>
      <w:szCs w:val="16"/>
    </w:rPr>
  </w:style>
  <w:style w:type="character" w:customStyle="1" w:styleId="Titre2Car">
    <w:name w:val="Titre 2 Car"/>
    <w:basedOn w:val="Policepardfaut"/>
    <w:link w:val="Titre2"/>
    <w:rsid w:val="00D13ACA"/>
    <w:rPr>
      <w:b/>
      <w:bCs/>
      <w:i/>
      <w:iCs/>
      <w:sz w:val="22"/>
      <w:szCs w:val="22"/>
    </w:rPr>
  </w:style>
  <w:style w:type="table" w:styleId="Grilledutableau">
    <w:name w:val="Table Grid"/>
    <w:basedOn w:val="TableauNormal"/>
    <w:uiPriority w:val="59"/>
    <w:rsid w:val="00D13ACA"/>
    <w:pPr>
      <w:spacing w:beforeAutospacing="1" w:afterAutospacing="1"/>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4540E"/>
    <w:pPr>
      <w:ind w:left="708"/>
    </w:pPr>
  </w:style>
  <w:style w:type="paragraph" w:customStyle="1" w:styleId="Default">
    <w:name w:val="Default"/>
    <w:rsid w:val="00EA04D0"/>
    <w:pPr>
      <w:autoSpaceDE w:val="0"/>
      <w:autoSpaceDN w:val="0"/>
      <w:adjustRightInd w:val="0"/>
    </w:pPr>
    <w:rPr>
      <w:rFonts w:ascii="Garamond" w:eastAsiaTheme="minorHAnsi" w:hAnsi="Garamond" w:cs="Garamond"/>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APAAH%2019.10.2013\RAP_AG2013%20APAAH.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RAP_AG2013 APAAH.dotx</Template>
  <TotalTime>205</TotalTime>
  <Pages>5</Pages>
  <Words>1972</Words>
  <Characters>10848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Assemblée générale</vt:lpstr>
    </vt:vector>
  </TitlesOfParts>
  <Company>GRAPh</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générale</dc:title>
  <dc:subject>Rapport AG 2003</dc:subject>
  <dc:creator>Gaby</dc:creator>
  <cp:lastModifiedBy>Gaby</cp:lastModifiedBy>
  <cp:revision>18</cp:revision>
  <cp:lastPrinted>2015-12-08T09:12:00Z</cp:lastPrinted>
  <dcterms:created xsi:type="dcterms:W3CDTF">2016-12-07T10:41:00Z</dcterms:created>
  <dcterms:modified xsi:type="dcterms:W3CDTF">2016-12-07T14:10:00Z</dcterms:modified>
  <cp:category>Photo</cp:category>
</cp:coreProperties>
</file>